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030E5" w14:textId="77777777" w:rsidR="00155559" w:rsidRDefault="00155559" w:rsidP="00155559">
      <w:pPr>
        <w:pBdr>
          <w:bottom w:val="single" w:sz="8" w:space="4" w:color="5B9BD5"/>
        </w:pBdr>
        <w:spacing w:after="300" w:line="240" w:lineRule="auto"/>
        <w:contextualSpacing/>
        <w:jc w:val="center"/>
        <w:rPr>
          <w:rFonts w:ascii="Times New Roman" w:eastAsia="Times New Roman" w:hAnsi="Times New Roman" w:cs="Times New Roman"/>
          <w:b/>
          <w:spacing w:val="5"/>
          <w:kern w:val="28"/>
          <w:sz w:val="28"/>
          <w:szCs w:val="28"/>
          <w:lang w:eastAsia="en-US"/>
          <w14:ligatures w14:val="none"/>
        </w:rPr>
      </w:pPr>
      <w:bookmarkStart w:id="0" w:name="_GoBack"/>
      <w:bookmarkEnd w:id="0"/>
      <w:r>
        <w:rPr>
          <w:rFonts w:ascii="Times New Roman" w:eastAsia="Times New Roman" w:hAnsi="Times New Roman" w:cs="Times New Roman"/>
          <w:b/>
          <w:spacing w:val="5"/>
          <w:kern w:val="28"/>
          <w:sz w:val="28"/>
          <w:szCs w:val="28"/>
          <w:lang w:eastAsia="en-US"/>
          <w14:ligatures w14:val="none"/>
        </w:rPr>
        <w:t>Муниципальное автономное дошкольное образовательное учреждение Онохойский детский сад «Колобок»</w:t>
      </w:r>
    </w:p>
    <w:p w14:paraId="76008466" w14:textId="77777777" w:rsidR="00155559" w:rsidRDefault="00155559" w:rsidP="00155559">
      <w:pPr>
        <w:spacing w:line="256" w:lineRule="auto"/>
        <w:jc w:val="center"/>
        <w:rPr>
          <w:rFonts w:ascii="Times New Roman" w:eastAsia="Calibri" w:hAnsi="Times New Roman" w:cs="Times New Roman"/>
          <w:kern w:val="0"/>
          <w:sz w:val="22"/>
          <w:szCs w:val="22"/>
          <w:lang w:eastAsia="en-US"/>
          <w14:ligatures w14:val="none"/>
        </w:rPr>
      </w:pPr>
      <w:r>
        <w:rPr>
          <w:rFonts w:ascii="Times New Roman" w:eastAsia="Calibri" w:hAnsi="Times New Roman" w:cs="Times New Roman"/>
          <w:kern w:val="0"/>
          <w:sz w:val="22"/>
          <w:szCs w:val="22"/>
          <w:lang w:eastAsia="en-US"/>
          <w14:ligatures w14:val="none"/>
        </w:rPr>
        <w:t>671300, Бурятия, Заиграевский район, п. Онохой, ул. Красная Горка 4</w:t>
      </w:r>
    </w:p>
    <w:p w14:paraId="0CE43AA3" w14:textId="77777777" w:rsidR="00155559" w:rsidRDefault="00155559" w:rsidP="00155559">
      <w:pPr>
        <w:spacing w:line="256" w:lineRule="auto"/>
        <w:rPr>
          <w:rFonts w:ascii="Times New Roman" w:eastAsia="Calibri" w:hAnsi="Times New Roman" w:cs="Times New Roman"/>
          <w:kern w:val="0"/>
          <w:sz w:val="22"/>
          <w:szCs w:val="22"/>
          <w:lang w:eastAsia="en-US"/>
          <w14:ligatures w14:val="none"/>
        </w:rPr>
      </w:pPr>
    </w:p>
    <w:p w14:paraId="2AAA432D" w14:textId="77777777" w:rsidR="00155559" w:rsidRDefault="00155559" w:rsidP="00155559">
      <w:pPr>
        <w:spacing w:line="256" w:lineRule="auto"/>
        <w:jc w:val="center"/>
        <w:rPr>
          <w:rFonts w:ascii="Times New Roman" w:eastAsia="Calibri" w:hAnsi="Times New Roman" w:cs="Times New Roman"/>
          <w:kern w:val="0"/>
          <w:sz w:val="22"/>
          <w:szCs w:val="22"/>
          <w:lang w:eastAsia="en-US"/>
          <w14:ligatures w14:val="none"/>
        </w:rPr>
      </w:pPr>
    </w:p>
    <w:p w14:paraId="60DFE585" w14:textId="77777777" w:rsidR="00155559" w:rsidRDefault="00155559" w:rsidP="00155559">
      <w:pPr>
        <w:pStyle w:val="p1"/>
        <w:ind w:firstLine="709"/>
        <w:rPr>
          <w:rFonts w:ascii="Times New Roman" w:hAnsi="Times New Roman"/>
          <w:sz w:val="24"/>
          <w:szCs w:val="24"/>
        </w:rPr>
      </w:pPr>
    </w:p>
    <w:p w14:paraId="31FD51B5" w14:textId="77777777" w:rsidR="00155559" w:rsidRDefault="00155559" w:rsidP="0081335E">
      <w:pPr>
        <w:pStyle w:val="p1"/>
        <w:ind w:firstLine="709"/>
        <w:contextualSpacing/>
        <w:rPr>
          <w:rStyle w:val="s1"/>
          <w:rFonts w:ascii="Times New Roman" w:hAnsi="Times New Roman"/>
          <w:sz w:val="24"/>
          <w:szCs w:val="24"/>
        </w:rPr>
      </w:pPr>
    </w:p>
    <w:p w14:paraId="19651D02" w14:textId="77777777" w:rsidR="00155559" w:rsidRDefault="00155559" w:rsidP="0081335E">
      <w:pPr>
        <w:pStyle w:val="p1"/>
        <w:ind w:firstLine="709"/>
        <w:contextualSpacing/>
        <w:rPr>
          <w:rStyle w:val="s1"/>
          <w:rFonts w:ascii="Times New Roman" w:hAnsi="Times New Roman"/>
          <w:sz w:val="24"/>
          <w:szCs w:val="24"/>
        </w:rPr>
      </w:pPr>
    </w:p>
    <w:p w14:paraId="18A869E6" w14:textId="77777777" w:rsidR="00155559" w:rsidRDefault="00155559" w:rsidP="0081335E">
      <w:pPr>
        <w:pStyle w:val="p1"/>
        <w:ind w:firstLine="709"/>
        <w:contextualSpacing/>
        <w:rPr>
          <w:rStyle w:val="s1"/>
          <w:rFonts w:ascii="Times New Roman" w:hAnsi="Times New Roman"/>
          <w:sz w:val="24"/>
          <w:szCs w:val="24"/>
        </w:rPr>
      </w:pPr>
    </w:p>
    <w:p w14:paraId="0637DEBA" w14:textId="77777777" w:rsidR="00155559" w:rsidRDefault="00155559" w:rsidP="0081335E">
      <w:pPr>
        <w:pStyle w:val="p1"/>
        <w:ind w:firstLine="709"/>
        <w:contextualSpacing/>
        <w:rPr>
          <w:rStyle w:val="s1"/>
          <w:rFonts w:ascii="Times New Roman" w:hAnsi="Times New Roman"/>
          <w:sz w:val="24"/>
          <w:szCs w:val="24"/>
        </w:rPr>
      </w:pPr>
    </w:p>
    <w:p w14:paraId="612F04D8" w14:textId="77777777" w:rsidR="00155559" w:rsidRDefault="00155559" w:rsidP="00155559">
      <w:pPr>
        <w:pStyle w:val="p1"/>
        <w:contextualSpacing/>
        <w:rPr>
          <w:rStyle w:val="s1"/>
          <w:rFonts w:ascii="Times New Roman" w:hAnsi="Times New Roman"/>
          <w:sz w:val="24"/>
          <w:szCs w:val="24"/>
        </w:rPr>
      </w:pPr>
    </w:p>
    <w:p w14:paraId="24FF690E" w14:textId="40679795" w:rsidR="00FC1D1A" w:rsidRPr="00155559" w:rsidRDefault="00FC1D1A" w:rsidP="00155559">
      <w:pPr>
        <w:pStyle w:val="p1"/>
        <w:ind w:firstLine="709"/>
        <w:contextualSpacing/>
        <w:jc w:val="center"/>
        <w:rPr>
          <w:rFonts w:ascii="Times New Roman" w:hAnsi="Times New Roman"/>
          <w:b/>
          <w:sz w:val="32"/>
          <w:szCs w:val="32"/>
        </w:rPr>
      </w:pPr>
      <w:r w:rsidRPr="00155559">
        <w:rPr>
          <w:rStyle w:val="s1"/>
          <w:rFonts w:ascii="Times New Roman" w:hAnsi="Times New Roman"/>
          <w:b/>
          <w:sz w:val="32"/>
          <w:szCs w:val="32"/>
        </w:rPr>
        <w:t>Конспект мастер-класса для педагогов</w:t>
      </w:r>
    </w:p>
    <w:p w14:paraId="756E0544" w14:textId="62AEFAF5" w:rsidR="00FC1D1A" w:rsidRPr="00155559" w:rsidRDefault="00FC1D1A" w:rsidP="00155559">
      <w:pPr>
        <w:pStyle w:val="p1"/>
        <w:ind w:firstLine="709"/>
        <w:contextualSpacing/>
        <w:jc w:val="center"/>
        <w:rPr>
          <w:rFonts w:ascii="Times New Roman" w:hAnsi="Times New Roman"/>
          <w:b/>
          <w:sz w:val="32"/>
          <w:szCs w:val="32"/>
        </w:rPr>
      </w:pPr>
      <w:r w:rsidRPr="00155559">
        <w:rPr>
          <w:rStyle w:val="s1"/>
          <w:rFonts w:ascii="Times New Roman" w:hAnsi="Times New Roman"/>
          <w:b/>
          <w:sz w:val="32"/>
          <w:szCs w:val="32"/>
        </w:rPr>
        <w:t>Тема: «Развиваем физические качества через межполушарное воздействие у дошкольников 5-7 лет»</w:t>
      </w:r>
    </w:p>
    <w:p w14:paraId="540F2154" w14:textId="77777777" w:rsidR="00155559" w:rsidRDefault="00155559" w:rsidP="00155559">
      <w:pPr>
        <w:pStyle w:val="p1"/>
        <w:ind w:firstLine="709"/>
        <w:contextualSpacing/>
        <w:jc w:val="right"/>
        <w:rPr>
          <w:rFonts w:ascii="Times New Roman" w:hAnsi="Times New Roman"/>
          <w:i/>
          <w:sz w:val="24"/>
          <w:szCs w:val="24"/>
        </w:rPr>
      </w:pPr>
      <w:r w:rsidRPr="00155559">
        <w:rPr>
          <w:rFonts w:ascii="Times New Roman" w:hAnsi="Times New Roman"/>
          <w:i/>
          <w:sz w:val="24"/>
          <w:szCs w:val="24"/>
        </w:rPr>
        <w:t xml:space="preserve">Составитель: </w:t>
      </w:r>
    </w:p>
    <w:p w14:paraId="02DA3D62" w14:textId="77777777" w:rsidR="00155559" w:rsidRDefault="00155559" w:rsidP="00155559">
      <w:pPr>
        <w:pStyle w:val="p1"/>
        <w:ind w:firstLine="709"/>
        <w:contextualSpacing/>
        <w:jc w:val="right"/>
        <w:rPr>
          <w:rFonts w:ascii="Times New Roman" w:hAnsi="Times New Roman"/>
          <w:i/>
          <w:sz w:val="24"/>
          <w:szCs w:val="24"/>
        </w:rPr>
      </w:pPr>
      <w:r w:rsidRPr="00155559">
        <w:rPr>
          <w:rFonts w:ascii="Times New Roman" w:hAnsi="Times New Roman"/>
          <w:i/>
          <w:sz w:val="24"/>
          <w:szCs w:val="24"/>
        </w:rPr>
        <w:t xml:space="preserve">Клепикова Анастасия Игоревна, </w:t>
      </w:r>
    </w:p>
    <w:p w14:paraId="09455042" w14:textId="637E6449" w:rsidR="00FC1D1A" w:rsidRPr="00155559" w:rsidRDefault="00155559" w:rsidP="00155559">
      <w:pPr>
        <w:pStyle w:val="p1"/>
        <w:ind w:firstLine="709"/>
        <w:contextualSpacing/>
        <w:jc w:val="right"/>
        <w:rPr>
          <w:rFonts w:ascii="Times New Roman" w:hAnsi="Times New Roman"/>
          <w:i/>
          <w:sz w:val="24"/>
          <w:szCs w:val="24"/>
        </w:rPr>
      </w:pPr>
      <w:r w:rsidRPr="00155559">
        <w:rPr>
          <w:rFonts w:ascii="Times New Roman" w:hAnsi="Times New Roman"/>
          <w:i/>
          <w:sz w:val="24"/>
          <w:szCs w:val="24"/>
        </w:rPr>
        <w:t>инструктор по физической культуре</w:t>
      </w:r>
    </w:p>
    <w:p w14:paraId="5588571D" w14:textId="77777777" w:rsidR="0081335E" w:rsidRPr="00155559" w:rsidRDefault="0081335E" w:rsidP="00155559">
      <w:pPr>
        <w:pStyle w:val="p1"/>
        <w:ind w:firstLine="709"/>
        <w:contextualSpacing/>
        <w:jc w:val="right"/>
        <w:rPr>
          <w:rStyle w:val="s1"/>
          <w:rFonts w:ascii="Times New Roman" w:hAnsi="Times New Roman"/>
          <w:i/>
          <w:sz w:val="24"/>
          <w:szCs w:val="24"/>
        </w:rPr>
      </w:pPr>
    </w:p>
    <w:p w14:paraId="3A85E596" w14:textId="77777777" w:rsidR="0081335E" w:rsidRPr="00155559" w:rsidRDefault="0081335E" w:rsidP="00155559">
      <w:pPr>
        <w:pStyle w:val="p1"/>
        <w:ind w:firstLine="709"/>
        <w:contextualSpacing/>
        <w:jc w:val="right"/>
        <w:rPr>
          <w:rStyle w:val="s1"/>
          <w:rFonts w:ascii="Times New Roman" w:hAnsi="Times New Roman"/>
          <w:i/>
          <w:sz w:val="24"/>
          <w:szCs w:val="24"/>
        </w:rPr>
      </w:pPr>
    </w:p>
    <w:p w14:paraId="5C6B0D21" w14:textId="77777777" w:rsidR="0081335E" w:rsidRDefault="0081335E" w:rsidP="0081335E">
      <w:pPr>
        <w:pStyle w:val="p1"/>
        <w:ind w:firstLine="709"/>
        <w:contextualSpacing/>
        <w:rPr>
          <w:rStyle w:val="s1"/>
          <w:rFonts w:ascii="Times New Roman" w:hAnsi="Times New Roman"/>
          <w:sz w:val="24"/>
          <w:szCs w:val="24"/>
        </w:rPr>
      </w:pPr>
    </w:p>
    <w:p w14:paraId="61F558F8" w14:textId="77777777" w:rsidR="0081335E" w:rsidRDefault="0081335E" w:rsidP="0081335E">
      <w:pPr>
        <w:pStyle w:val="p1"/>
        <w:ind w:firstLine="709"/>
        <w:contextualSpacing/>
        <w:rPr>
          <w:rStyle w:val="s1"/>
          <w:rFonts w:ascii="Times New Roman" w:hAnsi="Times New Roman"/>
          <w:sz w:val="24"/>
          <w:szCs w:val="24"/>
        </w:rPr>
      </w:pPr>
    </w:p>
    <w:p w14:paraId="1DF75F86" w14:textId="77777777" w:rsidR="0081335E" w:rsidRDefault="0081335E" w:rsidP="0081335E">
      <w:pPr>
        <w:pStyle w:val="p1"/>
        <w:ind w:firstLine="709"/>
        <w:contextualSpacing/>
        <w:rPr>
          <w:rStyle w:val="s1"/>
          <w:rFonts w:ascii="Times New Roman" w:hAnsi="Times New Roman"/>
          <w:sz w:val="24"/>
          <w:szCs w:val="24"/>
        </w:rPr>
      </w:pPr>
    </w:p>
    <w:p w14:paraId="5D5B6B74" w14:textId="77777777" w:rsidR="0081335E" w:rsidRDefault="0081335E" w:rsidP="0081335E">
      <w:pPr>
        <w:pStyle w:val="p1"/>
        <w:ind w:firstLine="709"/>
        <w:contextualSpacing/>
        <w:rPr>
          <w:rStyle w:val="s1"/>
          <w:rFonts w:ascii="Times New Roman" w:hAnsi="Times New Roman"/>
          <w:sz w:val="24"/>
          <w:szCs w:val="24"/>
        </w:rPr>
      </w:pPr>
    </w:p>
    <w:p w14:paraId="10FB0944" w14:textId="77777777" w:rsidR="0081335E" w:rsidRDefault="0081335E" w:rsidP="0081335E">
      <w:pPr>
        <w:pStyle w:val="p1"/>
        <w:ind w:firstLine="709"/>
        <w:contextualSpacing/>
        <w:rPr>
          <w:rStyle w:val="s1"/>
          <w:rFonts w:ascii="Times New Roman" w:hAnsi="Times New Roman"/>
          <w:sz w:val="24"/>
          <w:szCs w:val="24"/>
        </w:rPr>
      </w:pPr>
    </w:p>
    <w:p w14:paraId="39D07D53" w14:textId="77777777" w:rsidR="0081335E" w:rsidRDefault="0081335E" w:rsidP="0081335E">
      <w:pPr>
        <w:pStyle w:val="p1"/>
        <w:ind w:firstLine="709"/>
        <w:contextualSpacing/>
        <w:rPr>
          <w:rStyle w:val="s1"/>
          <w:rFonts w:ascii="Times New Roman" w:hAnsi="Times New Roman"/>
          <w:sz w:val="24"/>
          <w:szCs w:val="24"/>
        </w:rPr>
      </w:pPr>
    </w:p>
    <w:p w14:paraId="45E64675" w14:textId="77777777" w:rsidR="0081335E" w:rsidRDefault="0081335E" w:rsidP="0081335E">
      <w:pPr>
        <w:pStyle w:val="p1"/>
        <w:ind w:firstLine="709"/>
        <w:contextualSpacing/>
        <w:rPr>
          <w:rStyle w:val="s1"/>
          <w:rFonts w:ascii="Times New Roman" w:hAnsi="Times New Roman"/>
          <w:sz w:val="24"/>
          <w:szCs w:val="24"/>
        </w:rPr>
      </w:pPr>
    </w:p>
    <w:p w14:paraId="1538F0FF" w14:textId="77777777" w:rsidR="0081335E" w:rsidRDefault="0081335E" w:rsidP="0081335E">
      <w:pPr>
        <w:pStyle w:val="p1"/>
        <w:ind w:firstLine="709"/>
        <w:contextualSpacing/>
        <w:rPr>
          <w:rStyle w:val="s1"/>
          <w:rFonts w:ascii="Times New Roman" w:hAnsi="Times New Roman"/>
          <w:sz w:val="24"/>
          <w:szCs w:val="24"/>
        </w:rPr>
      </w:pPr>
    </w:p>
    <w:p w14:paraId="50C89E55" w14:textId="77777777" w:rsidR="0081335E" w:rsidRDefault="0081335E" w:rsidP="0081335E">
      <w:pPr>
        <w:pStyle w:val="p1"/>
        <w:ind w:firstLine="709"/>
        <w:contextualSpacing/>
        <w:rPr>
          <w:rStyle w:val="s1"/>
          <w:rFonts w:ascii="Times New Roman" w:hAnsi="Times New Roman"/>
          <w:sz w:val="24"/>
          <w:szCs w:val="24"/>
        </w:rPr>
      </w:pPr>
    </w:p>
    <w:p w14:paraId="2CE1C502" w14:textId="77777777" w:rsidR="0081335E" w:rsidRDefault="0081335E" w:rsidP="0081335E">
      <w:pPr>
        <w:pStyle w:val="p1"/>
        <w:ind w:firstLine="709"/>
        <w:contextualSpacing/>
        <w:rPr>
          <w:rStyle w:val="s1"/>
          <w:rFonts w:ascii="Times New Roman" w:hAnsi="Times New Roman"/>
          <w:sz w:val="24"/>
          <w:szCs w:val="24"/>
        </w:rPr>
      </w:pPr>
    </w:p>
    <w:p w14:paraId="45F7CD3D" w14:textId="77777777" w:rsidR="0081335E" w:rsidRDefault="0081335E" w:rsidP="0081335E">
      <w:pPr>
        <w:pStyle w:val="p1"/>
        <w:ind w:firstLine="709"/>
        <w:contextualSpacing/>
        <w:rPr>
          <w:rStyle w:val="s1"/>
          <w:rFonts w:ascii="Times New Roman" w:hAnsi="Times New Roman"/>
          <w:sz w:val="24"/>
          <w:szCs w:val="24"/>
        </w:rPr>
      </w:pPr>
    </w:p>
    <w:p w14:paraId="0D532DE5" w14:textId="77777777" w:rsidR="0081335E" w:rsidRDefault="0081335E" w:rsidP="0081335E">
      <w:pPr>
        <w:pStyle w:val="p1"/>
        <w:ind w:firstLine="709"/>
        <w:contextualSpacing/>
        <w:rPr>
          <w:rStyle w:val="s1"/>
          <w:rFonts w:ascii="Times New Roman" w:hAnsi="Times New Roman"/>
          <w:sz w:val="24"/>
          <w:szCs w:val="24"/>
        </w:rPr>
      </w:pPr>
    </w:p>
    <w:p w14:paraId="69C71EDB" w14:textId="77777777" w:rsidR="0081335E" w:rsidRDefault="0081335E" w:rsidP="0081335E">
      <w:pPr>
        <w:pStyle w:val="p1"/>
        <w:ind w:firstLine="709"/>
        <w:contextualSpacing/>
        <w:rPr>
          <w:rStyle w:val="s1"/>
          <w:rFonts w:ascii="Times New Roman" w:hAnsi="Times New Roman"/>
          <w:sz w:val="24"/>
          <w:szCs w:val="24"/>
        </w:rPr>
      </w:pPr>
    </w:p>
    <w:p w14:paraId="371553BD" w14:textId="77777777" w:rsidR="0081335E" w:rsidRDefault="0081335E" w:rsidP="0081335E">
      <w:pPr>
        <w:pStyle w:val="p1"/>
        <w:ind w:firstLine="709"/>
        <w:contextualSpacing/>
        <w:rPr>
          <w:rStyle w:val="s1"/>
          <w:rFonts w:ascii="Times New Roman" w:hAnsi="Times New Roman"/>
          <w:sz w:val="24"/>
          <w:szCs w:val="24"/>
        </w:rPr>
      </w:pPr>
    </w:p>
    <w:p w14:paraId="7F82B41A" w14:textId="77777777" w:rsidR="0081335E" w:rsidRDefault="0081335E" w:rsidP="0081335E">
      <w:pPr>
        <w:pStyle w:val="p1"/>
        <w:ind w:firstLine="709"/>
        <w:contextualSpacing/>
        <w:rPr>
          <w:rStyle w:val="s1"/>
          <w:rFonts w:ascii="Times New Roman" w:hAnsi="Times New Roman"/>
          <w:sz w:val="24"/>
          <w:szCs w:val="24"/>
        </w:rPr>
      </w:pPr>
    </w:p>
    <w:p w14:paraId="593D88E6" w14:textId="77777777" w:rsidR="0081335E" w:rsidRDefault="0081335E" w:rsidP="0081335E">
      <w:pPr>
        <w:pStyle w:val="p1"/>
        <w:ind w:firstLine="709"/>
        <w:contextualSpacing/>
        <w:rPr>
          <w:rStyle w:val="s1"/>
          <w:rFonts w:ascii="Times New Roman" w:hAnsi="Times New Roman"/>
          <w:sz w:val="24"/>
          <w:szCs w:val="24"/>
        </w:rPr>
      </w:pPr>
    </w:p>
    <w:p w14:paraId="780189C0" w14:textId="77777777" w:rsidR="0081335E" w:rsidRDefault="0081335E" w:rsidP="0081335E">
      <w:pPr>
        <w:pStyle w:val="p1"/>
        <w:ind w:firstLine="709"/>
        <w:contextualSpacing/>
        <w:rPr>
          <w:rStyle w:val="s1"/>
          <w:rFonts w:ascii="Times New Roman" w:hAnsi="Times New Roman"/>
          <w:sz w:val="24"/>
          <w:szCs w:val="24"/>
        </w:rPr>
      </w:pPr>
    </w:p>
    <w:p w14:paraId="3AFED21D" w14:textId="77777777" w:rsidR="0081335E" w:rsidRDefault="0081335E" w:rsidP="0081335E">
      <w:pPr>
        <w:pStyle w:val="p1"/>
        <w:ind w:firstLine="709"/>
        <w:contextualSpacing/>
        <w:rPr>
          <w:rStyle w:val="s1"/>
          <w:rFonts w:ascii="Times New Roman" w:hAnsi="Times New Roman"/>
          <w:sz w:val="24"/>
          <w:szCs w:val="24"/>
        </w:rPr>
      </w:pPr>
    </w:p>
    <w:p w14:paraId="2075AE72" w14:textId="77777777" w:rsidR="0081335E" w:rsidRDefault="0081335E" w:rsidP="0081335E">
      <w:pPr>
        <w:pStyle w:val="p1"/>
        <w:ind w:firstLine="709"/>
        <w:contextualSpacing/>
        <w:rPr>
          <w:rStyle w:val="s1"/>
          <w:rFonts w:ascii="Times New Roman" w:hAnsi="Times New Roman"/>
          <w:sz w:val="24"/>
          <w:szCs w:val="24"/>
        </w:rPr>
      </w:pPr>
    </w:p>
    <w:p w14:paraId="104185DE" w14:textId="77777777" w:rsidR="0081335E" w:rsidRDefault="0081335E" w:rsidP="0081335E">
      <w:pPr>
        <w:pStyle w:val="p1"/>
        <w:ind w:firstLine="709"/>
        <w:contextualSpacing/>
        <w:rPr>
          <w:rStyle w:val="s1"/>
          <w:rFonts w:ascii="Times New Roman" w:hAnsi="Times New Roman"/>
          <w:sz w:val="24"/>
          <w:szCs w:val="24"/>
        </w:rPr>
      </w:pPr>
    </w:p>
    <w:p w14:paraId="29F530C8" w14:textId="77777777" w:rsidR="0081335E" w:rsidRDefault="0081335E" w:rsidP="0081335E">
      <w:pPr>
        <w:pStyle w:val="p1"/>
        <w:ind w:firstLine="709"/>
        <w:contextualSpacing/>
        <w:rPr>
          <w:rStyle w:val="s1"/>
          <w:rFonts w:ascii="Times New Roman" w:hAnsi="Times New Roman"/>
          <w:sz w:val="24"/>
          <w:szCs w:val="24"/>
        </w:rPr>
      </w:pPr>
    </w:p>
    <w:p w14:paraId="1AE99285" w14:textId="77777777" w:rsidR="0081335E" w:rsidRDefault="0081335E" w:rsidP="0081335E">
      <w:pPr>
        <w:pStyle w:val="p1"/>
        <w:ind w:firstLine="709"/>
        <w:contextualSpacing/>
        <w:rPr>
          <w:rStyle w:val="s1"/>
          <w:rFonts w:ascii="Times New Roman" w:hAnsi="Times New Roman"/>
          <w:sz w:val="24"/>
          <w:szCs w:val="24"/>
        </w:rPr>
      </w:pPr>
    </w:p>
    <w:p w14:paraId="4D9AE21C" w14:textId="77777777" w:rsidR="0081335E" w:rsidRDefault="0081335E" w:rsidP="0081335E">
      <w:pPr>
        <w:pStyle w:val="p1"/>
        <w:ind w:firstLine="709"/>
        <w:contextualSpacing/>
        <w:rPr>
          <w:rStyle w:val="s1"/>
          <w:rFonts w:ascii="Times New Roman" w:hAnsi="Times New Roman"/>
          <w:sz w:val="24"/>
          <w:szCs w:val="24"/>
        </w:rPr>
      </w:pPr>
    </w:p>
    <w:p w14:paraId="5BD865A4" w14:textId="77777777" w:rsidR="0081335E" w:rsidRDefault="0081335E" w:rsidP="0081335E">
      <w:pPr>
        <w:pStyle w:val="p1"/>
        <w:ind w:firstLine="709"/>
        <w:contextualSpacing/>
        <w:rPr>
          <w:rStyle w:val="s1"/>
          <w:rFonts w:ascii="Times New Roman" w:hAnsi="Times New Roman"/>
          <w:sz w:val="24"/>
          <w:szCs w:val="24"/>
        </w:rPr>
      </w:pPr>
    </w:p>
    <w:p w14:paraId="4438940E" w14:textId="77777777" w:rsidR="0081335E" w:rsidRDefault="0081335E" w:rsidP="0081335E">
      <w:pPr>
        <w:pStyle w:val="p1"/>
        <w:ind w:firstLine="709"/>
        <w:contextualSpacing/>
        <w:rPr>
          <w:rStyle w:val="s1"/>
          <w:rFonts w:ascii="Times New Roman" w:hAnsi="Times New Roman"/>
          <w:sz w:val="24"/>
          <w:szCs w:val="24"/>
        </w:rPr>
      </w:pPr>
    </w:p>
    <w:p w14:paraId="696E3170" w14:textId="77777777" w:rsidR="0081335E" w:rsidRDefault="0081335E" w:rsidP="0081335E">
      <w:pPr>
        <w:pStyle w:val="p1"/>
        <w:ind w:firstLine="709"/>
        <w:contextualSpacing/>
        <w:rPr>
          <w:rStyle w:val="s1"/>
          <w:rFonts w:ascii="Times New Roman" w:hAnsi="Times New Roman"/>
          <w:sz w:val="24"/>
          <w:szCs w:val="24"/>
        </w:rPr>
      </w:pPr>
    </w:p>
    <w:p w14:paraId="11B299E2" w14:textId="77777777" w:rsidR="0081335E" w:rsidRDefault="0081335E" w:rsidP="0081335E">
      <w:pPr>
        <w:pStyle w:val="p1"/>
        <w:ind w:firstLine="709"/>
        <w:contextualSpacing/>
        <w:rPr>
          <w:rStyle w:val="s1"/>
          <w:rFonts w:ascii="Times New Roman" w:hAnsi="Times New Roman"/>
          <w:sz w:val="24"/>
          <w:szCs w:val="24"/>
        </w:rPr>
      </w:pPr>
    </w:p>
    <w:p w14:paraId="7A307A76" w14:textId="77777777" w:rsidR="0081335E" w:rsidRDefault="0081335E" w:rsidP="00155559">
      <w:pPr>
        <w:pStyle w:val="p1"/>
        <w:contextualSpacing/>
        <w:rPr>
          <w:rStyle w:val="s1"/>
          <w:rFonts w:ascii="Times New Roman" w:hAnsi="Times New Roman"/>
          <w:sz w:val="24"/>
          <w:szCs w:val="24"/>
        </w:rPr>
      </w:pPr>
    </w:p>
    <w:p w14:paraId="40BBBF08" w14:textId="4A86AFDD" w:rsidR="0081335E" w:rsidRDefault="00155559" w:rsidP="00155559">
      <w:pPr>
        <w:pStyle w:val="p1"/>
        <w:ind w:firstLine="709"/>
        <w:contextualSpacing/>
        <w:jc w:val="center"/>
        <w:rPr>
          <w:rStyle w:val="s1"/>
          <w:rFonts w:ascii="Times New Roman" w:hAnsi="Times New Roman"/>
          <w:sz w:val="24"/>
          <w:szCs w:val="24"/>
        </w:rPr>
      </w:pPr>
      <w:r>
        <w:rPr>
          <w:rStyle w:val="s1"/>
          <w:rFonts w:ascii="Times New Roman" w:hAnsi="Times New Roman"/>
          <w:sz w:val="24"/>
          <w:szCs w:val="24"/>
        </w:rPr>
        <w:t>п. Онохой</w:t>
      </w:r>
    </w:p>
    <w:p w14:paraId="38A59AAA" w14:textId="77777777" w:rsidR="00155559" w:rsidRDefault="00155559" w:rsidP="00155559">
      <w:pPr>
        <w:pStyle w:val="p1"/>
        <w:ind w:firstLine="709"/>
        <w:contextualSpacing/>
        <w:jc w:val="center"/>
        <w:rPr>
          <w:rStyle w:val="s1"/>
          <w:rFonts w:ascii="Times New Roman" w:hAnsi="Times New Roman"/>
          <w:sz w:val="24"/>
          <w:szCs w:val="24"/>
        </w:rPr>
      </w:pPr>
      <w:r>
        <w:rPr>
          <w:rStyle w:val="s1"/>
          <w:rFonts w:ascii="Times New Roman" w:hAnsi="Times New Roman"/>
          <w:sz w:val="24"/>
          <w:szCs w:val="24"/>
        </w:rPr>
        <w:t>2025 год</w:t>
      </w:r>
    </w:p>
    <w:p w14:paraId="72CB2132" w14:textId="65A2FBE0" w:rsidR="00FC1D1A" w:rsidRPr="00155559"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b/>
          <w:sz w:val="24"/>
          <w:szCs w:val="24"/>
        </w:rPr>
        <w:lastRenderedPageBreak/>
        <w:t>Цели:</w:t>
      </w:r>
    </w:p>
    <w:p w14:paraId="75C563E9" w14:textId="77777777" w:rsidR="00FC1D1A"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1. Ознакомить педагогов с концепцией межполушарного взаимодействия и его влиянием на физическое развитие детей.</w:t>
      </w:r>
    </w:p>
    <w:p w14:paraId="3096DF4D" w14:textId="77777777" w:rsidR="00FC1D1A"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2. Продемонстрировать практические упражнения для активизации межполушарного взаимодействия.</w:t>
      </w:r>
    </w:p>
    <w:p w14:paraId="7998E4D6" w14:textId="7BA3A2C2" w:rsidR="00FC1D1A"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3. Обсудить возможности интеграции этих упражнений в образовательный процесс.</w:t>
      </w:r>
    </w:p>
    <w:p w14:paraId="2A733B65" w14:textId="61FDA5E1" w:rsidR="00FC1D1A" w:rsidRPr="0081335E" w:rsidRDefault="00FC1D1A" w:rsidP="00155559">
      <w:pPr>
        <w:pStyle w:val="p1"/>
        <w:ind w:firstLine="709"/>
        <w:contextualSpacing/>
        <w:jc w:val="both"/>
        <w:rPr>
          <w:rFonts w:ascii="Times New Roman" w:hAnsi="Times New Roman"/>
          <w:b/>
          <w:sz w:val="24"/>
          <w:szCs w:val="24"/>
        </w:rPr>
      </w:pPr>
      <w:r w:rsidRPr="0081335E">
        <w:rPr>
          <w:rStyle w:val="s1"/>
          <w:rFonts w:ascii="Times New Roman" w:hAnsi="Times New Roman"/>
          <w:b/>
          <w:sz w:val="24"/>
          <w:szCs w:val="24"/>
        </w:rPr>
        <w:t>Задачи:</w:t>
      </w:r>
    </w:p>
    <w:p w14:paraId="21BA6DDB" w14:textId="77777777" w:rsidR="00FC1D1A"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1. Объяснить значение координации и равновесия в физическом развитии детей.</w:t>
      </w:r>
    </w:p>
    <w:p w14:paraId="08152E13" w14:textId="77777777" w:rsidR="00FC1D1A"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2. Привести примеры игр и упражнений, способствующих развитию физических качеств через межполушарное воздействие.</w:t>
      </w:r>
    </w:p>
    <w:p w14:paraId="14E3D1ED" w14:textId="7634017B" w:rsidR="004F5133" w:rsidRPr="0081335E" w:rsidRDefault="00FC1D1A" w:rsidP="00155559">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3. Создать условия для обмена опытом и идеями между педагогами.</w:t>
      </w:r>
    </w:p>
    <w:p w14:paraId="33D1F8F4" w14:textId="77777777" w:rsidR="0081335E" w:rsidRDefault="0081335E" w:rsidP="0081335E">
      <w:pPr>
        <w:pStyle w:val="p2"/>
        <w:ind w:firstLine="709"/>
        <w:contextualSpacing/>
        <w:rPr>
          <w:rFonts w:ascii="Times New Roman" w:hAnsi="Times New Roman"/>
          <w:b/>
          <w:sz w:val="24"/>
          <w:szCs w:val="24"/>
        </w:rPr>
      </w:pPr>
    </w:p>
    <w:p w14:paraId="0E43D48A" w14:textId="5D383134" w:rsidR="0081335E" w:rsidRPr="0081335E" w:rsidRDefault="0081335E" w:rsidP="0081335E">
      <w:pPr>
        <w:pStyle w:val="p2"/>
        <w:ind w:firstLine="709"/>
        <w:contextualSpacing/>
        <w:jc w:val="both"/>
        <w:rPr>
          <w:rFonts w:ascii="Times New Roman" w:hAnsi="Times New Roman"/>
          <w:sz w:val="24"/>
          <w:szCs w:val="24"/>
        </w:rPr>
      </w:pPr>
      <w:r w:rsidRPr="0081335E">
        <w:rPr>
          <w:rFonts w:ascii="Times New Roman" w:hAnsi="Times New Roman"/>
          <w:b/>
          <w:sz w:val="24"/>
          <w:szCs w:val="24"/>
        </w:rPr>
        <w:t>Актуальность:</w:t>
      </w:r>
      <w:r>
        <w:rPr>
          <w:rFonts w:ascii="Times New Roman" w:hAnsi="Times New Roman"/>
          <w:sz w:val="24"/>
          <w:szCs w:val="24"/>
        </w:rPr>
        <w:t xml:space="preserve"> м</w:t>
      </w:r>
      <w:r w:rsidRPr="0081335E">
        <w:rPr>
          <w:rFonts w:ascii="Times New Roman" w:hAnsi="Times New Roman"/>
          <w:sz w:val="24"/>
          <w:szCs w:val="24"/>
        </w:rPr>
        <w:t>астер-класс даст педагогам практические навыки и теоретическую базу для работы с детьми, основываясь на принципах межполушарного взаимодействия, что в свою очередь будет способствовать их физическому и психоэмоциональному развитию.</w:t>
      </w:r>
    </w:p>
    <w:p w14:paraId="7C1C0FB7" w14:textId="77777777" w:rsidR="0081335E" w:rsidRDefault="0081335E" w:rsidP="0081335E">
      <w:pPr>
        <w:pStyle w:val="p2"/>
        <w:ind w:firstLine="709"/>
        <w:contextualSpacing/>
        <w:rPr>
          <w:rFonts w:ascii="Times New Roman" w:hAnsi="Times New Roman"/>
          <w:b/>
          <w:sz w:val="24"/>
          <w:szCs w:val="24"/>
        </w:rPr>
      </w:pPr>
    </w:p>
    <w:p w14:paraId="18229010" w14:textId="3703321D" w:rsidR="00A012F7" w:rsidRPr="0081335E" w:rsidRDefault="0081335E" w:rsidP="0081335E">
      <w:pPr>
        <w:pStyle w:val="p2"/>
        <w:ind w:firstLine="709"/>
        <w:contextualSpacing/>
        <w:rPr>
          <w:rFonts w:ascii="Times New Roman" w:hAnsi="Times New Roman"/>
          <w:b/>
          <w:sz w:val="24"/>
          <w:szCs w:val="24"/>
        </w:rPr>
      </w:pPr>
      <w:r>
        <w:rPr>
          <w:rFonts w:ascii="Times New Roman" w:hAnsi="Times New Roman"/>
          <w:b/>
          <w:sz w:val="24"/>
          <w:szCs w:val="24"/>
        </w:rPr>
        <w:t xml:space="preserve">Ход </w:t>
      </w:r>
      <w:r w:rsidRPr="0081335E">
        <w:rPr>
          <w:rFonts w:ascii="Times New Roman" w:hAnsi="Times New Roman"/>
          <w:b/>
          <w:sz w:val="24"/>
          <w:szCs w:val="24"/>
        </w:rPr>
        <w:t>мастер-класса:</w:t>
      </w:r>
    </w:p>
    <w:p w14:paraId="100D1627" w14:textId="77777777" w:rsidR="0081335E" w:rsidRDefault="0081335E" w:rsidP="0081335E">
      <w:pPr>
        <w:pStyle w:val="p2"/>
        <w:ind w:firstLine="709"/>
        <w:contextualSpacing/>
        <w:jc w:val="center"/>
        <w:rPr>
          <w:rFonts w:ascii="Times New Roman" w:hAnsi="Times New Roman"/>
          <w:sz w:val="24"/>
          <w:szCs w:val="24"/>
        </w:rPr>
      </w:pPr>
    </w:p>
    <w:p w14:paraId="015BF22C" w14:textId="3BE66067" w:rsidR="00314C60" w:rsidRPr="0081335E" w:rsidRDefault="00FE3163" w:rsidP="0081335E">
      <w:pPr>
        <w:pStyle w:val="p2"/>
        <w:ind w:firstLine="709"/>
        <w:contextualSpacing/>
        <w:jc w:val="center"/>
        <w:rPr>
          <w:rFonts w:ascii="Times New Roman" w:hAnsi="Times New Roman"/>
          <w:sz w:val="24"/>
          <w:szCs w:val="24"/>
        </w:rPr>
      </w:pPr>
      <w:r w:rsidRPr="0081335E">
        <w:rPr>
          <w:rFonts w:ascii="Times New Roman" w:hAnsi="Times New Roman"/>
          <w:sz w:val="24"/>
          <w:szCs w:val="24"/>
        </w:rPr>
        <w:t xml:space="preserve">Приветствие участников </w:t>
      </w:r>
      <w:r w:rsidR="0081335E" w:rsidRPr="0081335E">
        <w:rPr>
          <w:rFonts w:ascii="Times New Roman" w:hAnsi="Times New Roman"/>
          <w:sz w:val="24"/>
          <w:szCs w:val="24"/>
        </w:rPr>
        <w:t>мастер</w:t>
      </w:r>
      <w:r w:rsidR="0070225E" w:rsidRPr="0081335E">
        <w:rPr>
          <w:rFonts w:ascii="Times New Roman" w:hAnsi="Times New Roman"/>
          <w:sz w:val="24"/>
          <w:szCs w:val="24"/>
        </w:rPr>
        <w:t>-класса</w:t>
      </w:r>
    </w:p>
    <w:p w14:paraId="00F0C160" w14:textId="77777777" w:rsidR="00FE3163" w:rsidRPr="0081335E" w:rsidRDefault="00FE3163" w:rsidP="0081335E">
      <w:pPr>
        <w:pStyle w:val="p2"/>
        <w:ind w:firstLine="709"/>
        <w:contextualSpacing/>
        <w:jc w:val="center"/>
        <w:rPr>
          <w:rFonts w:ascii="Times New Roman" w:hAnsi="Times New Roman"/>
          <w:sz w:val="24"/>
          <w:szCs w:val="24"/>
        </w:rPr>
      </w:pPr>
    </w:p>
    <w:p w14:paraId="33ACC562" w14:textId="65B6047C" w:rsidR="004F5133" w:rsidRPr="0081335E" w:rsidRDefault="004F5133" w:rsidP="0081335E">
      <w:pPr>
        <w:pStyle w:val="p1"/>
        <w:numPr>
          <w:ilvl w:val="0"/>
          <w:numId w:val="5"/>
        </w:numPr>
        <w:contextualSpacing/>
        <w:divId w:val="2055421269"/>
        <w:rPr>
          <w:rFonts w:ascii="Times New Roman" w:hAnsi="Times New Roman"/>
          <w:b/>
          <w:sz w:val="24"/>
          <w:szCs w:val="24"/>
        </w:rPr>
      </w:pPr>
      <w:r w:rsidRPr="0081335E">
        <w:rPr>
          <w:rStyle w:val="s1"/>
          <w:rFonts w:ascii="Times New Roman" w:hAnsi="Times New Roman"/>
          <w:b/>
          <w:sz w:val="24"/>
          <w:szCs w:val="24"/>
        </w:rPr>
        <w:t>Теоретическая часть мастер-класса</w:t>
      </w:r>
    </w:p>
    <w:p w14:paraId="6589789D" w14:textId="466EC9A4" w:rsidR="004F5133" w:rsidRPr="0081335E" w:rsidRDefault="004F5133" w:rsidP="0081335E">
      <w:pPr>
        <w:pStyle w:val="p1"/>
        <w:ind w:firstLine="709"/>
        <w:contextualSpacing/>
        <w:divId w:val="2055421269"/>
        <w:rPr>
          <w:rFonts w:ascii="Times New Roman" w:hAnsi="Times New Roman"/>
          <w:b/>
          <w:sz w:val="24"/>
          <w:szCs w:val="24"/>
        </w:rPr>
      </w:pPr>
    </w:p>
    <w:p w14:paraId="1F658166" w14:textId="118BE88E" w:rsidR="004F5133" w:rsidRPr="0081335E" w:rsidRDefault="004F5133" w:rsidP="00155559">
      <w:pPr>
        <w:pStyle w:val="p1"/>
        <w:numPr>
          <w:ilvl w:val="0"/>
          <w:numId w:val="6"/>
        </w:numPr>
        <w:contextualSpacing/>
        <w:jc w:val="both"/>
        <w:divId w:val="2055421269"/>
        <w:rPr>
          <w:rFonts w:ascii="Times New Roman" w:hAnsi="Times New Roman"/>
          <w:sz w:val="24"/>
          <w:szCs w:val="24"/>
        </w:rPr>
      </w:pPr>
      <w:r w:rsidRPr="0081335E">
        <w:rPr>
          <w:rStyle w:val="s1"/>
          <w:rFonts w:ascii="Times New Roman" w:hAnsi="Times New Roman"/>
          <w:sz w:val="24"/>
          <w:szCs w:val="24"/>
        </w:rPr>
        <w:t>Обзор структуры головного мозга:</w:t>
      </w:r>
    </w:p>
    <w:p w14:paraId="1421D796" w14:textId="14CDC64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Левое полушарие:</w:t>
      </w:r>
    </w:p>
    <w:p w14:paraId="71584B70"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Отвечает за логические функции, аналитическое мышление, решение задач.</w:t>
      </w:r>
    </w:p>
    <w:p w14:paraId="6352FF7F"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Контролирует правую половину тела.</w:t>
      </w:r>
    </w:p>
    <w:p w14:paraId="02209610"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Связано с речевыми функциями и пониманием языка.</w:t>
      </w:r>
    </w:p>
    <w:p w14:paraId="37299F02" w14:textId="353C52C2"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xml:space="preserve"> Правое полушарие:</w:t>
      </w:r>
    </w:p>
    <w:p w14:paraId="52C5D63C"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Отвечает за творческое и интуитивное мышление, восприятие эмоций.</w:t>
      </w:r>
    </w:p>
    <w:p w14:paraId="0AB8A9B8"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Контролирует левую половину тела.</w:t>
      </w:r>
    </w:p>
    <w:p w14:paraId="6953BD3A"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Важно для пространственного восприятия и неконтекстного мышления.</w:t>
      </w:r>
    </w:p>
    <w:p w14:paraId="4C8F3B8D" w14:textId="77777777" w:rsidR="004F5133" w:rsidRPr="0081335E" w:rsidRDefault="004F5133" w:rsidP="00155559">
      <w:pPr>
        <w:pStyle w:val="p2"/>
        <w:ind w:firstLine="709"/>
        <w:contextualSpacing/>
        <w:jc w:val="both"/>
        <w:divId w:val="2055421269"/>
        <w:rPr>
          <w:rFonts w:ascii="Times New Roman" w:hAnsi="Times New Roman"/>
          <w:sz w:val="24"/>
          <w:szCs w:val="24"/>
        </w:rPr>
      </w:pPr>
    </w:p>
    <w:p w14:paraId="2DEC7620"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s1"/>
          <w:rFonts w:ascii="Times New Roman" w:hAnsi="Times New Roman"/>
          <w:sz w:val="24"/>
          <w:szCs w:val="24"/>
        </w:rPr>
        <w:t>2. Основные аспекты межполушарного взаимодействия:</w:t>
      </w:r>
    </w:p>
    <w:p w14:paraId="637C84A9" w14:textId="3EA512A5"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Координация движений:</w:t>
      </w:r>
    </w:p>
    <w:p w14:paraId="3AFA3BD5"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Взаимодействие между полушариями позволяет улучшить общую координацию движений. Это особенно важно для дошкольников, так как они переживают стадии быстрого физического развития.</w:t>
      </w:r>
    </w:p>
    <w:p w14:paraId="322AC82B" w14:textId="1CB60130"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Упражнения, активирующие оба полушария, способствуют развитию ловкости и точности движений.</w:t>
      </w:r>
    </w:p>
    <w:p w14:paraId="2E4DF9C1" w14:textId="06A53D8C"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Внимание:</w:t>
      </w:r>
    </w:p>
    <w:p w14:paraId="00733CAE"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Межполушарное взаимодействие влияет на способность детей концентрироваться и переключаться между задачами.</w:t>
      </w:r>
    </w:p>
    <w:p w14:paraId="6B337DF0" w14:textId="0D5846F0"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Игры и упражнения с активным вовлечением обеих рук развивают внимательность и усидчивость.</w:t>
      </w:r>
    </w:p>
    <w:p w14:paraId="3173427F" w14:textId="31AA507D"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Память:</w:t>
      </w:r>
    </w:p>
    <w:p w14:paraId="2DCAC19A" w14:textId="77777777" w:rsidR="004F5133" w:rsidRPr="0081335E" w:rsidRDefault="004F5133" w:rsidP="00155559">
      <w:pPr>
        <w:pStyle w:val="p1"/>
        <w:ind w:firstLine="709"/>
        <w:contextualSpacing/>
        <w:jc w:val="both"/>
        <w:divId w:val="2055421269"/>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Эффективное запоминание и воспроизведение информации также зависит от работы обоих полушарий.</w:t>
      </w:r>
    </w:p>
    <w:p w14:paraId="351E901C" w14:textId="67074384" w:rsidR="004F5133" w:rsidRPr="0081335E" w:rsidRDefault="004F5133" w:rsidP="00155559">
      <w:pPr>
        <w:pStyle w:val="p1"/>
        <w:ind w:firstLine="709"/>
        <w:contextualSpacing/>
        <w:jc w:val="both"/>
        <w:divId w:val="2055421269"/>
        <w:rPr>
          <w:rStyle w:val="s1"/>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Игры, требующие запоминания последовательностей движений или слов, стимулируют развитие долговременной памяти.</w:t>
      </w:r>
    </w:p>
    <w:p w14:paraId="22029A64" w14:textId="77777777" w:rsidR="005B58C1" w:rsidRPr="0081335E" w:rsidRDefault="005B58C1" w:rsidP="00155559">
      <w:pPr>
        <w:pStyle w:val="p1"/>
        <w:ind w:firstLine="709"/>
        <w:contextualSpacing/>
        <w:jc w:val="both"/>
        <w:divId w:val="2055421269"/>
        <w:rPr>
          <w:rFonts w:ascii="Times New Roman" w:hAnsi="Times New Roman"/>
          <w:sz w:val="24"/>
          <w:szCs w:val="24"/>
        </w:rPr>
      </w:pPr>
    </w:p>
    <w:p w14:paraId="12DD2C49" w14:textId="1577AF71" w:rsidR="006C4560" w:rsidRPr="0081335E" w:rsidRDefault="005B58C1" w:rsidP="00155559">
      <w:pPr>
        <w:pStyle w:val="p1"/>
        <w:ind w:firstLine="709"/>
        <w:contextualSpacing/>
        <w:jc w:val="both"/>
        <w:divId w:val="951472937"/>
        <w:rPr>
          <w:rFonts w:ascii="Times New Roman" w:hAnsi="Times New Roman"/>
          <w:sz w:val="24"/>
          <w:szCs w:val="24"/>
        </w:rPr>
      </w:pPr>
      <w:r w:rsidRPr="0081335E">
        <w:rPr>
          <w:rStyle w:val="s1"/>
          <w:rFonts w:ascii="Times New Roman" w:hAnsi="Times New Roman"/>
          <w:sz w:val="24"/>
          <w:szCs w:val="24"/>
        </w:rPr>
        <w:t>3</w:t>
      </w:r>
      <w:r w:rsidR="006C4560" w:rsidRPr="0081335E">
        <w:rPr>
          <w:rStyle w:val="s1"/>
          <w:rFonts w:ascii="Times New Roman" w:hAnsi="Times New Roman"/>
          <w:sz w:val="24"/>
          <w:szCs w:val="24"/>
        </w:rPr>
        <w:t>. Двигательная активность как основа физического развития:</w:t>
      </w:r>
    </w:p>
    <w:p w14:paraId="49F89641"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lastRenderedPageBreak/>
        <w:t xml:space="preserve">   </w:t>
      </w:r>
      <w:r w:rsidRPr="0081335E">
        <w:rPr>
          <w:rStyle w:val="s1"/>
          <w:rFonts w:ascii="Times New Roman" w:hAnsi="Times New Roman"/>
          <w:sz w:val="24"/>
          <w:szCs w:val="24"/>
        </w:rPr>
        <w:t>- Дети в возрасте 5-7 лет находятся в активной фазе физического развития. Регулярные физические упражнения способствуют улучшению физических качеств, таких как сила, выносливость, гибкость и координация.</w:t>
      </w:r>
    </w:p>
    <w:p w14:paraId="60A91C1F"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Игровая форма физической активности помогает детям развивать природные двигательные навыки, такие как бег, прыжки, броски, что важно для формирования базового уровня физической подготовки.</w:t>
      </w:r>
    </w:p>
    <w:p w14:paraId="52A8A94D" w14:textId="77777777" w:rsidR="006C4560" w:rsidRPr="0081335E" w:rsidRDefault="006C4560" w:rsidP="00155559">
      <w:pPr>
        <w:pStyle w:val="p2"/>
        <w:ind w:firstLine="709"/>
        <w:contextualSpacing/>
        <w:jc w:val="both"/>
        <w:divId w:val="951472937"/>
        <w:rPr>
          <w:rFonts w:ascii="Times New Roman" w:hAnsi="Times New Roman"/>
          <w:sz w:val="24"/>
          <w:szCs w:val="24"/>
        </w:rPr>
      </w:pPr>
    </w:p>
    <w:p w14:paraId="2B73D939" w14:textId="774983C4" w:rsidR="006C4560" w:rsidRPr="0081335E" w:rsidRDefault="005B58C1" w:rsidP="00155559">
      <w:pPr>
        <w:pStyle w:val="p1"/>
        <w:ind w:firstLine="709"/>
        <w:contextualSpacing/>
        <w:jc w:val="both"/>
        <w:divId w:val="951472937"/>
        <w:rPr>
          <w:rFonts w:ascii="Times New Roman" w:hAnsi="Times New Roman"/>
          <w:sz w:val="24"/>
          <w:szCs w:val="24"/>
        </w:rPr>
      </w:pPr>
      <w:r w:rsidRPr="0081335E">
        <w:rPr>
          <w:rStyle w:val="s1"/>
          <w:rFonts w:ascii="Times New Roman" w:hAnsi="Times New Roman"/>
          <w:sz w:val="24"/>
          <w:szCs w:val="24"/>
        </w:rPr>
        <w:t xml:space="preserve">4. </w:t>
      </w:r>
      <w:r w:rsidR="006C4560" w:rsidRPr="0081335E">
        <w:rPr>
          <w:rStyle w:val="s1"/>
          <w:rFonts w:ascii="Times New Roman" w:hAnsi="Times New Roman"/>
          <w:sz w:val="24"/>
          <w:szCs w:val="24"/>
        </w:rPr>
        <w:t>Связь физических упражнений с когнитивными процессами:</w:t>
      </w:r>
    </w:p>
    <w:p w14:paraId="166128EA"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Исследования показывают, что физическая активность стимулирует работу мозга, улучшая такие когнитивные функции, как внимание, память и восприятие.</w:t>
      </w:r>
    </w:p>
    <w:p w14:paraId="286B5E3E"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Физические упражнения, которые требуют координации и взаимодействия, активизируют обе половины мозга и способствуют улучшению аналитических и творческих способностей.</w:t>
      </w:r>
    </w:p>
    <w:p w14:paraId="3A0B4412" w14:textId="77777777" w:rsidR="006C4560" w:rsidRPr="0081335E" w:rsidRDefault="006C4560" w:rsidP="00155559">
      <w:pPr>
        <w:pStyle w:val="p2"/>
        <w:ind w:firstLine="709"/>
        <w:contextualSpacing/>
        <w:jc w:val="both"/>
        <w:divId w:val="951472937"/>
        <w:rPr>
          <w:rFonts w:ascii="Times New Roman" w:hAnsi="Times New Roman"/>
          <w:sz w:val="24"/>
          <w:szCs w:val="24"/>
        </w:rPr>
      </w:pPr>
    </w:p>
    <w:p w14:paraId="5D3F2E52" w14:textId="1E5BE31D" w:rsidR="006C4560" w:rsidRPr="0081335E" w:rsidRDefault="005B58C1" w:rsidP="00155559">
      <w:pPr>
        <w:pStyle w:val="p1"/>
        <w:ind w:firstLine="709"/>
        <w:contextualSpacing/>
        <w:jc w:val="both"/>
        <w:divId w:val="951472937"/>
        <w:rPr>
          <w:rFonts w:ascii="Times New Roman" w:hAnsi="Times New Roman"/>
          <w:sz w:val="24"/>
          <w:szCs w:val="24"/>
        </w:rPr>
      </w:pPr>
      <w:r w:rsidRPr="0081335E">
        <w:rPr>
          <w:rStyle w:val="s1"/>
          <w:rFonts w:ascii="Times New Roman" w:hAnsi="Times New Roman"/>
          <w:sz w:val="24"/>
          <w:szCs w:val="24"/>
        </w:rPr>
        <w:t xml:space="preserve">5. </w:t>
      </w:r>
      <w:r w:rsidR="006C4560" w:rsidRPr="0081335E">
        <w:rPr>
          <w:rStyle w:val="s1"/>
          <w:rFonts w:ascii="Times New Roman" w:hAnsi="Times New Roman"/>
          <w:sz w:val="24"/>
          <w:szCs w:val="24"/>
        </w:rPr>
        <w:t xml:space="preserve"> Эмоциональное состояние и двигательная активность:</w:t>
      </w:r>
    </w:p>
    <w:p w14:paraId="5BE0DA14"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Двигательная активность имеет значительное влияние на психоэмоциональное состояние детей. Активные игры и упражнения способствуют выработке эндорфинов, что улучшает настроение и общее эмоциональное состояние.</w:t>
      </w:r>
    </w:p>
    <w:p w14:paraId="5C1B0662" w14:textId="77777777" w:rsidR="006C4560" w:rsidRPr="0081335E" w:rsidRDefault="006C4560" w:rsidP="00155559">
      <w:pPr>
        <w:pStyle w:val="p1"/>
        <w:ind w:firstLine="709"/>
        <w:contextualSpacing/>
        <w:jc w:val="both"/>
        <w:divId w:val="951472937"/>
        <w:rPr>
          <w:rFonts w:ascii="Times New Roman" w:hAnsi="Times New Roman"/>
          <w:sz w:val="24"/>
          <w:szCs w:val="24"/>
        </w:rPr>
      </w:pPr>
      <w:r w:rsidRPr="0081335E">
        <w:rPr>
          <w:rStyle w:val="apple-converted-space"/>
          <w:rFonts w:ascii="Times New Roman" w:hAnsi="Times New Roman"/>
          <w:sz w:val="24"/>
          <w:szCs w:val="24"/>
        </w:rPr>
        <w:t xml:space="preserve">   </w:t>
      </w:r>
      <w:r w:rsidRPr="0081335E">
        <w:rPr>
          <w:rStyle w:val="s1"/>
          <w:rFonts w:ascii="Times New Roman" w:hAnsi="Times New Roman"/>
          <w:sz w:val="24"/>
          <w:szCs w:val="24"/>
        </w:rPr>
        <w:t>- Снижение уровня тревожности и стрессов у детей достигается через физическую активность, что особенно актуально в дошкольном возрасте, когда формируются основы эмоциональной устойчивости.</w:t>
      </w:r>
    </w:p>
    <w:p w14:paraId="065D66BE" w14:textId="77777777" w:rsidR="005B58C1" w:rsidRPr="0081335E" w:rsidRDefault="005B58C1" w:rsidP="0081335E">
      <w:pPr>
        <w:pStyle w:val="p1"/>
        <w:ind w:firstLine="709"/>
        <w:contextualSpacing/>
        <w:rPr>
          <w:rStyle w:val="s1"/>
          <w:rFonts w:ascii="Times New Roman" w:hAnsi="Times New Roman"/>
          <w:sz w:val="24"/>
          <w:szCs w:val="24"/>
        </w:rPr>
      </w:pPr>
    </w:p>
    <w:p w14:paraId="6C288CD5" w14:textId="4624A1BB" w:rsidR="00F1343C" w:rsidRPr="0081335E" w:rsidRDefault="00F1343C" w:rsidP="0081335E">
      <w:pPr>
        <w:pStyle w:val="p1"/>
        <w:ind w:firstLine="709"/>
        <w:contextualSpacing/>
        <w:jc w:val="both"/>
        <w:rPr>
          <w:rFonts w:ascii="Times New Roman" w:hAnsi="Times New Roman"/>
          <w:sz w:val="24"/>
          <w:szCs w:val="24"/>
        </w:rPr>
      </w:pPr>
      <w:r w:rsidRPr="0081335E">
        <w:rPr>
          <w:rStyle w:val="s1"/>
          <w:rFonts w:ascii="Times New Roman" w:hAnsi="Times New Roman"/>
          <w:sz w:val="24"/>
          <w:szCs w:val="24"/>
        </w:rPr>
        <w:t>Межполушарное взаимодействие играет ключевую роль в гармоничном развитии физических качеств у детей, способствует созданию более полных и эффективных форм физической активности. Правильная интеграция практик, направленных на активацию обоих полушарий, позволит значительно улучшить физическую подготовленность и общее развитие дошкольников.</w:t>
      </w:r>
    </w:p>
    <w:p w14:paraId="13D0C4A2" w14:textId="77777777" w:rsidR="006C4560" w:rsidRPr="0081335E" w:rsidRDefault="006C4560" w:rsidP="00155559">
      <w:pPr>
        <w:pStyle w:val="p2"/>
        <w:contextualSpacing/>
        <w:divId w:val="951472937"/>
        <w:rPr>
          <w:rFonts w:ascii="Times New Roman" w:hAnsi="Times New Roman"/>
          <w:sz w:val="24"/>
          <w:szCs w:val="24"/>
        </w:rPr>
      </w:pPr>
    </w:p>
    <w:p w14:paraId="53BA0CF7" w14:textId="78AFB3FC" w:rsidR="00FC1D1A" w:rsidRPr="0081335E" w:rsidRDefault="00FC1D1A" w:rsidP="0081335E">
      <w:pPr>
        <w:pStyle w:val="p1"/>
        <w:numPr>
          <w:ilvl w:val="0"/>
          <w:numId w:val="5"/>
        </w:numPr>
        <w:contextualSpacing/>
        <w:rPr>
          <w:rFonts w:ascii="Times New Roman" w:hAnsi="Times New Roman"/>
          <w:b/>
          <w:sz w:val="24"/>
          <w:szCs w:val="24"/>
        </w:rPr>
      </w:pPr>
      <w:r w:rsidRPr="0081335E">
        <w:rPr>
          <w:rStyle w:val="s1"/>
          <w:rFonts w:ascii="Times New Roman" w:hAnsi="Times New Roman"/>
          <w:b/>
          <w:sz w:val="24"/>
          <w:szCs w:val="24"/>
        </w:rPr>
        <w:t>Практическая часть:</w:t>
      </w:r>
    </w:p>
    <w:p w14:paraId="2390384C" w14:textId="0423D7AB" w:rsidR="00FC1D1A" w:rsidRPr="0081335E" w:rsidRDefault="00FC1D1A" w:rsidP="0081335E">
      <w:pPr>
        <w:pStyle w:val="p1"/>
        <w:ind w:firstLine="709"/>
        <w:contextualSpacing/>
        <w:rPr>
          <w:rFonts w:ascii="Times New Roman" w:hAnsi="Times New Roman"/>
          <w:sz w:val="24"/>
          <w:szCs w:val="24"/>
        </w:rPr>
      </w:pPr>
      <w:r w:rsidRPr="0081335E">
        <w:rPr>
          <w:rStyle w:val="s1"/>
          <w:rFonts w:ascii="Times New Roman" w:hAnsi="Times New Roman"/>
          <w:sz w:val="24"/>
          <w:szCs w:val="24"/>
        </w:rPr>
        <w:t>Разминка:</w:t>
      </w:r>
    </w:p>
    <w:p w14:paraId="4CD7F4DB" w14:textId="10FAA5DB" w:rsidR="009B6977" w:rsidRPr="0081335E" w:rsidRDefault="00FC1D1A" w:rsidP="0081335E">
      <w:pPr>
        <w:spacing w:after="0" w:line="240" w:lineRule="auto"/>
        <w:ind w:firstLine="709"/>
        <w:contextualSpacing/>
        <w:divId w:val="1458142796"/>
        <w:rPr>
          <w:rFonts w:ascii="Times New Roman" w:hAnsi="Times New Roman" w:cs="Times New Roman"/>
          <w:kern w:val="0"/>
          <w14:ligatures w14:val="none"/>
        </w:rPr>
      </w:pPr>
      <w:r w:rsidRPr="0081335E">
        <w:rPr>
          <w:rStyle w:val="apple-converted-space"/>
          <w:rFonts w:ascii="Times New Roman" w:hAnsi="Times New Roman" w:cs="Times New Roman"/>
        </w:rPr>
        <w:t> </w:t>
      </w:r>
      <w:r w:rsidR="0006292A" w:rsidRPr="0081335E">
        <w:rPr>
          <w:rStyle w:val="apple-converted-space"/>
          <w:rFonts w:ascii="Times New Roman" w:hAnsi="Times New Roman" w:cs="Times New Roman"/>
        </w:rPr>
        <w:t xml:space="preserve">1. </w:t>
      </w:r>
      <w:r w:rsidR="009B6977" w:rsidRPr="0081335E">
        <w:rPr>
          <w:rStyle w:val="s1"/>
          <w:rFonts w:ascii="Times New Roman" w:hAnsi="Times New Roman" w:cs="Times New Roman"/>
          <w:sz w:val="24"/>
          <w:szCs w:val="24"/>
        </w:rPr>
        <w:t>Простые упражнения на растяжку и разминку с музыкальным сопровождением, которые включают движение рук и ног</w:t>
      </w:r>
    </w:p>
    <w:p w14:paraId="20E48346" w14:textId="3F09504F" w:rsidR="004F6C0C" w:rsidRPr="0081335E" w:rsidRDefault="004F6C0C" w:rsidP="0081335E">
      <w:pPr>
        <w:spacing w:after="0" w:line="240" w:lineRule="auto"/>
        <w:ind w:firstLine="709"/>
        <w:contextualSpacing/>
        <w:rPr>
          <w:rFonts w:ascii="Times New Roman" w:hAnsi="Times New Roman" w:cs="Times New Roman"/>
        </w:rPr>
      </w:pPr>
      <w:r w:rsidRPr="0081335E">
        <w:rPr>
          <w:rFonts w:ascii="Times New Roman" w:hAnsi="Times New Roman" w:cs="Times New Roman"/>
        </w:rPr>
        <w:t>2. Упражнения для развития координаци</w:t>
      </w:r>
      <w:r w:rsidR="0006292A" w:rsidRPr="0081335E">
        <w:rPr>
          <w:rFonts w:ascii="Times New Roman" w:hAnsi="Times New Roman" w:cs="Times New Roman"/>
        </w:rPr>
        <w:t xml:space="preserve">и: </w:t>
      </w:r>
    </w:p>
    <w:p w14:paraId="798CE3DA" w14:textId="08FDB83A" w:rsidR="004F6C0C" w:rsidRPr="0081335E" w:rsidRDefault="004F6C0C" w:rsidP="0081335E">
      <w:pPr>
        <w:spacing w:after="0" w:line="240" w:lineRule="auto"/>
        <w:ind w:firstLine="709"/>
        <w:contextualSpacing/>
        <w:rPr>
          <w:rFonts w:ascii="Times New Roman" w:hAnsi="Times New Roman" w:cs="Times New Roman"/>
        </w:rPr>
      </w:pPr>
      <w:r w:rsidRPr="0081335E">
        <w:rPr>
          <w:rFonts w:ascii="Times New Roman" w:hAnsi="Times New Roman" w:cs="Times New Roman"/>
        </w:rPr>
        <w:t xml:space="preserve">   </w:t>
      </w:r>
      <w:r w:rsidRPr="00155559">
        <w:rPr>
          <w:rFonts w:ascii="Times New Roman" w:hAnsi="Times New Roman" w:cs="Times New Roman"/>
          <w:b/>
        </w:rPr>
        <w:t>«Кросс</w:t>
      </w:r>
      <w:r w:rsidR="0081335E" w:rsidRPr="00155559">
        <w:rPr>
          <w:rFonts w:ascii="Times New Roman" w:hAnsi="Times New Roman" w:cs="Times New Roman"/>
          <w:b/>
        </w:rPr>
        <w:t>»:</w:t>
      </w:r>
      <w:r w:rsidR="0081335E" w:rsidRPr="0081335E">
        <w:rPr>
          <w:rFonts w:ascii="Times New Roman" w:hAnsi="Times New Roman" w:cs="Times New Roman"/>
        </w:rPr>
        <w:t xml:space="preserve"> по</w:t>
      </w:r>
      <w:r w:rsidRPr="0081335E">
        <w:rPr>
          <w:rFonts w:ascii="Times New Roman" w:hAnsi="Times New Roman" w:cs="Times New Roman"/>
        </w:rPr>
        <w:t xml:space="preserve"> команде педагога выполняют движения, чередуя правую и левую руку.</w:t>
      </w:r>
    </w:p>
    <w:p w14:paraId="37D3825E" w14:textId="2FCA66AB" w:rsidR="00FC1D1A" w:rsidRPr="0081335E" w:rsidRDefault="004F6C0C" w:rsidP="0081335E">
      <w:pPr>
        <w:spacing w:after="0" w:line="240" w:lineRule="auto"/>
        <w:ind w:firstLine="709"/>
        <w:contextualSpacing/>
        <w:rPr>
          <w:rFonts w:ascii="Times New Roman" w:hAnsi="Times New Roman" w:cs="Times New Roman"/>
        </w:rPr>
      </w:pPr>
      <w:r w:rsidRPr="00155559">
        <w:rPr>
          <w:rFonts w:ascii="Times New Roman" w:hAnsi="Times New Roman" w:cs="Times New Roman"/>
          <w:b/>
        </w:rPr>
        <w:t xml:space="preserve">    «Ходьба по линии»</w:t>
      </w:r>
      <w:r w:rsidR="0081335E" w:rsidRPr="00155559">
        <w:rPr>
          <w:rFonts w:ascii="Times New Roman" w:hAnsi="Times New Roman" w:cs="Times New Roman"/>
          <w:b/>
        </w:rPr>
        <w:t>:</w:t>
      </w:r>
      <w:r w:rsidR="0081335E" w:rsidRPr="0081335E">
        <w:rPr>
          <w:rFonts w:ascii="Times New Roman" w:hAnsi="Times New Roman" w:cs="Times New Roman"/>
        </w:rPr>
        <w:t xml:space="preserve"> провести</w:t>
      </w:r>
      <w:r w:rsidRPr="0081335E">
        <w:rPr>
          <w:rFonts w:ascii="Times New Roman" w:hAnsi="Times New Roman" w:cs="Times New Roman"/>
        </w:rPr>
        <w:t xml:space="preserve"> линию на полу (можно использовать ленточки) и </w:t>
      </w:r>
      <w:r w:rsidR="0081335E" w:rsidRPr="0081335E">
        <w:rPr>
          <w:rFonts w:ascii="Times New Roman" w:hAnsi="Times New Roman" w:cs="Times New Roman"/>
        </w:rPr>
        <w:t>предложить пройти</w:t>
      </w:r>
      <w:r w:rsidRPr="0081335E">
        <w:rPr>
          <w:rFonts w:ascii="Times New Roman" w:hAnsi="Times New Roman" w:cs="Times New Roman"/>
        </w:rPr>
        <w:t xml:space="preserve"> по линии, не падая, меняя направления и пытаясь балансировать.</w:t>
      </w:r>
    </w:p>
    <w:p w14:paraId="09EB12A1" w14:textId="77777777" w:rsidR="00D95D86" w:rsidRPr="0081335E" w:rsidRDefault="00D95D86" w:rsidP="0081335E">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81335E">
        <w:rPr>
          <w:rFonts w:ascii="Times New Roman" w:eastAsia="Times New Roman" w:hAnsi="Times New Roman" w:cs="Times New Roman"/>
          <w:color w:val="000000"/>
          <w:kern w:val="0"/>
          <w14:ligatures w14:val="none"/>
        </w:rPr>
        <w:t xml:space="preserve">   </w:t>
      </w:r>
      <w:r w:rsidR="00F34F04" w:rsidRPr="00155559">
        <w:rPr>
          <w:rFonts w:ascii="Times New Roman" w:eastAsia="Times New Roman" w:hAnsi="Times New Roman" w:cs="Times New Roman"/>
          <w:b/>
          <w:color w:val="000000"/>
          <w:kern w:val="0"/>
          <w14:ligatures w14:val="none"/>
        </w:rPr>
        <w:t>«Стойка на одной ноге».</w:t>
      </w:r>
      <w:r w:rsidR="00F34F04" w:rsidRPr="0081335E">
        <w:rPr>
          <w:rFonts w:ascii="Times New Roman" w:eastAsia="Times New Roman" w:hAnsi="Times New Roman" w:cs="Times New Roman"/>
          <w:color w:val="000000"/>
          <w:kern w:val="0"/>
          <w14:ligatures w14:val="none"/>
        </w:rPr>
        <w:t xml:space="preserve"> Нужно встать на одну ногу, вторую поднять от пола, а руки развести в стороны, чтобы легче сохранять баланс. Нужно менять ноги: сначала постоять на правой, потом на левой. Начинать с 15–20 секунд на каждую, а потом пробовать дойти до минуты. </w:t>
      </w:r>
      <w:r w:rsidR="00AD6FF5" w:rsidRPr="0081335E">
        <w:rPr>
          <w:rFonts w:ascii="Times New Roman" w:eastAsia="Times New Roman" w:hAnsi="Times New Roman" w:cs="Times New Roman"/>
          <w:color w:val="000000"/>
          <w:kern w:val="0"/>
          <w14:ligatures w14:val="none"/>
        </w:rPr>
        <w:t xml:space="preserve"> </w:t>
      </w:r>
    </w:p>
    <w:p w14:paraId="56B5CAC5" w14:textId="77777777" w:rsidR="00D95D86" w:rsidRPr="0081335E" w:rsidRDefault="00D95D86" w:rsidP="0081335E">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155559">
        <w:rPr>
          <w:rFonts w:ascii="Times New Roman" w:eastAsia="Times New Roman" w:hAnsi="Times New Roman" w:cs="Times New Roman"/>
          <w:b/>
          <w:color w:val="000000"/>
          <w:kern w:val="0"/>
          <w14:ligatures w14:val="none"/>
        </w:rPr>
        <w:t xml:space="preserve">   </w:t>
      </w:r>
      <w:r w:rsidR="00F34F04" w:rsidRPr="00155559">
        <w:rPr>
          <w:rFonts w:ascii="Times New Roman" w:eastAsia="Times New Roman" w:hAnsi="Times New Roman" w:cs="Times New Roman"/>
          <w:b/>
          <w:color w:val="000000"/>
          <w:kern w:val="0"/>
          <w14:ligatures w14:val="none"/>
        </w:rPr>
        <w:t>«Ласточка».</w:t>
      </w:r>
      <w:r w:rsidR="00F34F04" w:rsidRPr="0081335E">
        <w:rPr>
          <w:rFonts w:ascii="Times New Roman" w:eastAsia="Times New Roman" w:hAnsi="Times New Roman" w:cs="Times New Roman"/>
          <w:color w:val="000000"/>
          <w:kern w:val="0"/>
          <w14:ligatures w14:val="none"/>
        </w:rPr>
        <w:t xml:space="preserve"> Нужно встать на одну ногу, чуть согнутую в колене, вторую отвести назад. Корпус наклонить вперёд, а руки развести в стороны. Следить, чтобы спина, шея и вытянутая нога были на одной линии, а таз оставался ровным. Стараться не поворачиваться в сторону опорной ноги. Удерживать это положение 10–12 секунд, постепенно увеличивать время. </w:t>
      </w:r>
      <w:r w:rsidR="00AD6FF5" w:rsidRPr="0081335E">
        <w:rPr>
          <w:rFonts w:ascii="Times New Roman" w:eastAsia="Times New Roman" w:hAnsi="Times New Roman" w:cs="Times New Roman"/>
          <w:color w:val="000000"/>
          <w:kern w:val="0"/>
          <w14:ligatures w14:val="none"/>
        </w:rPr>
        <w:t xml:space="preserve"> </w:t>
      </w:r>
    </w:p>
    <w:p w14:paraId="706BB1A5" w14:textId="22923337" w:rsidR="003A76D2" w:rsidRPr="0081335E" w:rsidRDefault="00D95D86" w:rsidP="0081335E">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155559">
        <w:rPr>
          <w:rFonts w:ascii="Times New Roman" w:eastAsia="Times New Roman" w:hAnsi="Times New Roman" w:cs="Times New Roman"/>
          <w:b/>
          <w:color w:val="000000"/>
          <w:kern w:val="0"/>
          <w14:ligatures w14:val="none"/>
        </w:rPr>
        <w:t xml:space="preserve">    </w:t>
      </w:r>
      <w:r w:rsidR="00F34F04" w:rsidRPr="00155559">
        <w:rPr>
          <w:rFonts w:ascii="Times New Roman" w:eastAsia="Times New Roman" w:hAnsi="Times New Roman" w:cs="Times New Roman"/>
          <w:b/>
          <w:color w:val="000000"/>
          <w:kern w:val="0"/>
          <w14:ligatures w14:val="none"/>
        </w:rPr>
        <w:t>«Приседания на баланс».</w:t>
      </w:r>
      <w:r w:rsidR="00F34F04" w:rsidRPr="0081335E">
        <w:rPr>
          <w:rFonts w:ascii="Times New Roman" w:eastAsia="Times New Roman" w:hAnsi="Times New Roman" w:cs="Times New Roman"/>
          <w:color w:val="000000"/>
          <w:kern w:val="0"/>
          <w14:ligatures w14:val="none"/>
        </w:rPr>
        <w:t xml:space="preserve"> Нужно поставить ноги на ширину плеч. Выполнять лёгкие приседания, отводя таз назад, при этом спину держать ровно, не прогибаться. На вдохе опускаться, на выдохе подниматься. Если сложно, можно держаться за стул. </w:t>
      </w:r>
      <w:r w:rsidR="00AD6FF5" w:rsidRPr="0081335E">
        <w:rPr>
          <w:rFonts w:ascii="Times New Roman" w:eastAsia="Times New Roman" w:hAnsi="Times New Roman" w:cs="Times New Roman"/>
          <w:color w:val="000000"/>
          <w:kern w:val="0"/>
          <w14:ligatures w14:val="none"/>
        </w:rPr>
        <w:t xml:space="preserve">  </w:t>
      </w:r>
    </w:p>
    <w:p w14:paraId="71E24208" w14:textId="77777777" w:rsidR="003A76D2" w:rsidRPr="0081335E" w:rsidRDefault="003A76D2" w:rsidP="0081335E">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81335E">
        <w:rPr>
          <w:rFonts w:ascii="Times New Roman" w:eastAsia="Times New Roman" w:hAnsi="Times New Roman" w:cs="Times New Roman"/>
          <w:color w:val="000000"/>
          <w:kern w:val="0"/>
          <w14:ligatures w14:val="none"/>
        </w:rPr>
        <w:t xml:space="preserve">   </w:t>
      </w:r>
      <w:r w:rsidR="00F34F04" w:rsidRPr="00155559">
        <w:rPr>
          <w:rFonts w:ascii="Times New Roman" w:eastAsia="Times New Roman" w:hAnsi="Times New Roman" w:cs="Times New Roman"/>
          <w:b/>
          <w:color w:val="000000"/>
          <w:kern w:val="0"/>
          <w14:ligatures w14:val="none"/>
        </w:rPr>
        <w:t>«Упражнение стоя с неустойчивой поверхностью».</w:t>
      </w:r>
      <w:r w:rsidR="00F34F04" w:rsidRPr="0081335E">
        <w:rPr>
          <w:rFonts w:ascii="Times New Roman" w:eastAsia="Times New Roman" w:hAnsi="Times New Roman" w:cs="Times New Roman"/>
          <w:color w:val="000000"/>
          <w:kern w:val="0"/>
          <w14:ligatures w14:val="none"/>
        </w:rPr>
        <w:t xml:space="preserve"> Можно использовать балансировочную подушку, диск, полусферу. Нужно встать на нестабильную опору двумя </w:t>
      </w:r>
      <w:r w:rsidR="00F34F04" w:rsidRPr="0081335E">
        <w:rPr>
          <w:rFonts w:ascii="Times New Roman" w:eastAsia="Times New Roman" w:hAnsi="Times New Roman" w:cs="Times New Roman"/>
          <w:color w:val="000000"/>
          <w:kern w:val="0"/>
          <w14:ligatures w14:val="none"/>
        </w:rPr>
        <w:lastRenderedPageBreak/>
        <w:t>ногами, держась за устойчивую опору (стену, стол). Убрать руки с опоры и постараться сохранить равновесие. Чтобы усложнить задачу, покачаться вперёд и назад. </w:t>
      </w:r>
      <w:r w:rsidR="00AD6FF5" w:rsidRPr="0081335E">
        <w:rPr>
          <w:rFonts w:ascii="Times New Roman" w:eastAsia="Times New Roman" w:hAnsi="Times New Roman" w:cs="Times New Roman"/>
          <w:color w:val="000000"/>
          <w:kern w:val="0"/>
          <w14:ligatures w14:val="none"/>
        </w:rPr>
        <w:t xml:space="preserve"> </w:t>
      </w:r>
    </w:p>
    <w:p w14:paraId="0F70F40C" w14:textId="77777777" w:rsidR="00B5215F" w:rsidRPr="0081335E" w:rsidRDefault="003A76D2" w:rsidP="00155559">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155559">
        <w:rPr>
          <w:rFonts w:ascii="Times New Roman" w:eastAsia="Times New Roman" w:hAnsi="Times New Roman" w:cs="Times New Roman"/>
          <w:b/>
          <w:color w:val="000000"/>
          <w:kern w:val="0"/>
          <w14:ligatures w14:val="none"/>
        </w:rPr>
        <w:t xml:space="preserve">   </w:t>
      </w:r>
      <w:r w:rsidR="00F34F04" w:rsidRPr="00155559">
        <w:rPr>
          <w:rFonts w:ascii="Times New Roman" w:eastAsia="Times New Roman" w:hAnsi="Times New Roman" w:cs="Times New Roman"/>
          <w:b/>
          <w:color w:val="000000"/>
          <w:kern w:val="0"/>
          <w14:ligatures w14:val="none"/>
        </w:rPr>
        <w:t>«Двойные каракули».</w:t>
      </w:r>
      <w:r w:rsidR="00F34F04" w:rsidRPr="0081335E">
        <w:rPr>
          <w:rFonts w:ascii="Times New Roman" w:eastAsia="Times New Roman" w:hAnsi="Times New Roman" w:cs="Times New Roman"/>
          <w:color w:val="000000"/>
          <w:kern w:val="0"/>
          <w14:ligatures w14:val="none"/>
        </w:rPr>
        <w:t xml:space="preserve"> Нужно занять положение стоя или сидя. Выпрямить обе руки в локтях, вытянуть их перед собой. Затем указательными пальцами верхних конечностей необходимо синхронно рисовать в воздухе различные геометрические фигуры. </w:t>
      </w:r>
      <w:r w:rsidR="00AD6FF5" w:rsidRPr="0081335E">
        <w:rPr>
          <w:rFonts w:ascii="Times New Roman" w:eastAsia="Times New Roman" w:hAnsi="Times New Roman" w:cs="Times New Roman"/>
          <w:color w:val="000000"/>
          <w:kern w:val="0"/>
          <w14:ligatures w14:val="none"/>
        </w:rPr>
        <w:t xml:space="preserve"> </w:t>
      </w:r>
    </w:p>
    <w:p w14:paraId="3150019F" w14:textId="2098EA5B" w:rsidR="00BF4C56" w:rsidRPr="0081335E" w:rsidRDefault="00B5215F" w:rsidP="00155559">
      <w:pPr>
        <w:spacing w:after="0" w:line="240" w:lineRule="auto"/>
        <w:ind w:firstLine="709"/>
        <w:contextualSpacing/>
        <w:jc w:val="both"/>
        <w:divId w:val="2040281316"/>
        <w:rPr>
          <w:rFonts w:ascii="Times New Roman" w:eastAsia="Times New Roman" w:hAnsi="Times New Roman" w:cs="Times New Roman"/>
          <w:color w:val="000000"/>
          <w:kern w:val="0"/>
          <w14:ligatures w14:val="none"/>
        </w:rPr>
      </w:pPr>
      <w:r w:rsidRPr="0081335E">
        <w:rPr>
          <w:rFonts w:ascii="Times New Roman" w:eastAsia="Times New Roman" w:hAnsi="Times New Roman" w:cs="Times New Roman"/>
          <w:color w:val="000000"/>
          <w:kern w:val="0"/>
          <w14:ligatures w14:val="none"/>
        </w:rPr>
        <w:t xml:space="preserve">  </w:t>
      </w:r>
      <w:r w:rsidRPr="00155559">
        <w:rPr>
          <w:rFonts w:ascii="Times New Roman" w:eastAsia="Times New Roman" w:hAnsi="Times New Roman" w:cs="Times New Roman"/>
          <w:b/>
          <w:color w:val="000000"/>
          <w:kern w:val="0"/>
          <w14:ligatures w14:val="none"/>
        </w:rPr>
        <w:t>«</w:t>
      </w:r>
      <w:r w:rsidR="00BF4C56" w:rsidRPr="00155559">
        <w:rPr>
          <w:rFonts w:ascii="Times New Roman" w:eastAsia="Times New Roman" w:hAnsi="Times New Roman" w:cs="Times New Roman"/>
          <w:b/>
          <w:color w:val="242424"/>
          <w:kern w:val="0"/>
          <w14:ligatures w14:val="none"/>
        </w:rPr>
        <w:t xml:space="preserve">Упражнения с мячом в </w:t>
      </w:r>
      <w:r w:rsidR="0081335E" w:rsidRPr="00155559">
        <w:rPr>
          <w:rFonts w:ascii="Times New Roman" w:eastAsia="Times New Roman" w:hAnsi="Times New Roman" w:cs="Times New Roman"/>
          <w:b/>
          <w:color w:val="242424"/>
          <w:kern w:val="0"/>
          <w14:ligatures w14:val="none"/>
        </w:rPr>
        <w:t>паре»</w:t>
      </w:r>
      <w:r w:rsidR="0081335E" w:rsidRPr="0081335E">
        <w:rPr>
          <w:rFonts w:ascii="Times New Roman" w:eastAsia="Times New Roman" w:hAnsi="Times New Roman" w:cs="Times New Roman"/>
          <w:color w:val="242424"/>
          <w:kern w:val="0"/>
          <w14:ligatures w14:val="none"/>
        </w:rPr>
        <w:t> (</w:t>
      </w:r>
      <w:r w:rsidR="00BF4C56" w:rsidRPr="0081335E">
        <w:rPr>
          <w:rFonts w:ascii="Times New Roman" w:eastAsia="Times New Roman" w:hAnsi="Times New Roman" w:cs="Times New Roman"/>
          <w:color w:val="242424"/>
          <w:kern w:val="0"/>
          <w14:ligatures w14:val="none"/>
        </w:rPr>
        <w:t>игроки напротив друг друга, на левые руки можно браслет; движения четко, на счёт, рука без мячика никуда не поднимается, это мячик к ней прибегает</w:t>
      </w:r>
      <w:r w:rsidRPr="0081335E">
        <w:rPr>
          <w:rFonts w:ascii="Times New Roman" w:eastAsia="Times New Roman" w:hAnsi="Times New Roman" w:cs="Times New Roman"/>
          <w:color w:val="242424"/>
          <w:kern w:val="0"/>
          <w14:ligatures w14:val="none"/>
        </w:rPr>
        <w:t xml:space="preserve"> </w:t>
      </w:r>
    </w:p>
    <w:p w14:paraId="655AFDC9"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Перекладывание из правой руки в левую и наоборот на счёт «раз-два».</w:t>
      </w:r>
    </w:p>
    <w:p w14:paraId="6EC6FDBB"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Передача соседу одновременно на счёт «раз-два».</w:t>
      </w:r>
    </w:p>
    <w:p w14:paraId="6300D67C"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«Себе – соседу» (по кругу) на счёт «раз-два».</w:t>
      </w:r>
    </w:p>
    <w:p w14:paraId="32312DF0"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Перекрёстные движения или по диагонали (правая рука сверху, затем левая)</w:t>
      </w:r>
    </w:p>
    <w:p w14:paraId="23BC1054"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Вариации. Например, сначала передача мяча себе, затем по диагонали соседу.</w:t>
      </w:r>
    </w:p>
    <w:p w14:paraId="00CB2C94"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Два мяча передаём двумя руками одновременно на счёт «раз-два».</w:t>
      </w:r>
    </w:p>
    <w:p w14:paraId="0D79D6E0" w14:textId="77777777" w:rsidR="00BF4C56" w:rsidRPr="0081335E"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Два мячика по диагонали партнёру на счёт «раз-два».</w:t>
      </w:r>
    </w:p>
    <w:p w14:paraId="16351031" w14:textId="04398EA9" w:rsidR="00BF4C56" w:rsidRDefault="00BF4C56" w:rsidP="0081335E">
      <w:pPr>
        <w:numPr>
          <w:ilvl w:val="0"/>
          <w:numId w:val="4"/>
        </w:numPr>
        <w:spacing w:after="0" w:line="240" w:lineRule="auto"/>
        <w:ind w:firstLine="709"/>
        <w:contextualSpacing/>
        <w:divId w:val="432629945"/>
        <w:rPr>
          <w:rFonts w:ascii="Times New Roman" w:eastAsia="Times New Roman" w:hAnsi="Times New Roman" w:cs="Times New Roman"/>
          <w:color w:val="242424"/>
          <w:kern w:val="0"/>
          <w14:ligatures w14:val="none"/>
        </w:rPr>
      </w:pPr>
      <w:r w:rsidRPr="0081335E">
        <w:rPr>
          <w:rFonts w:ascii="Times New Roman" w:eastAsia="Times New Roman" w:hAnsi="Times New Roman" w:cs="Times New Roman"/>
          <w:color w:val="242424"/>
          <w:kern w:val="0"/>
          <w14:ligatures w14:val="none"/>
        </w:rPr>
        <w:t>Комбинированно, т.е. два мячика передаём партнёру по прямой, потом по диагонали, то правая рука сверху, то левая.</w:t>
      </w:r>
    </w:p>
    <w:p w14:paraId="2F228D49" w14:textId="77777777" w:rsidR="00155559" w:rsidRPr="0081335E" w:rsidRDefault="00155559" w:rsidP="00155559">
      <w:pPr>
        <w:spacing w:after="0" w:line="240" w:lineRule="auto"/>
        <w:ind w:left="1429"/>
        <w:contextualSpacing/>
        <w:divId w:val="432629945"/>
        <w:rPr>
          <w:rFonts w:ascii="Times New Roman" w:eastAsia="Times New Roman" w:hAnsi="Times New Roman" w:cs="Times New Roman"/>
          <w:color w:val="242424"/>
          <w:kern w:val="0"/>
          <w14:ligatures w14:val="none"/>
        </w:rPr>
      </w:pPr>
    </w:p>
    <w:p w14:paraId="367AC4AC" w14:textId="5C537CEA" w:rsidR="00FC1D1A" w:rsidRPr="0081335E" w:rsidRDefault="0081335E" w:rsidP="0081335E">
      <w:pPr>
        <w:pStyle w:val="p1"/>
        <w:ind w:firstLine="709"/>
        <w:contextualSpacing/>
        <w:rPr>
          <w:rFonts w:ascii="Times New Roman" w:hAnsi="Times New Roman"/>
          <w:b/>
          <w:sz w:val="24"/>
          <w:szCs w:val="24"/>
        </w:rPr>
      </w:pPr>
      <w:r w:rsidRPr="0081335E">
        <w:rPr>
          <w:rStyle w:val="s1"/>
          <w:rFonts w:ascii="Times New Roman" w:hAnsi="Times New Roman"/>
          <w:b/>
          <w:sz w:val="24"/>
          <w:szCs w:val="24"/>
          <w:lang w:val="en-US"/>
        </w:rPr>
        <w:t>III</w:t>
      </w:r>
      <w:r w:rsidRPr="001C21C5">
        <w:rPr>
          <w:rStyle w:val="s1"/>
          <w:rFonts w:ascii="Times New Roman" w:hAnsi="Times New Roman"/>
          <w:b/>
          <w:sz w:val="24"/>
          <w:szCs w:val="24"/>
        </w:rPr>
        <w:t xml:space="preserve">. </w:t>
      </w:r>
      <w:r w:rsidRPr="0081335E">
        <w:rPr>
          <w:rStyle w:val="s1"/>
          <w:rFonts w:ascii="Times New Roman" w:hAnsi="Times New Roman"/>
          <w:b/>
          <w:sz w:val="24"/>
          <w:szCs w:val="24"/>
        </w:rPr>
        <w:t>Рефлексия</w:t>
      </w:r>
      <w:r w:rsidR="00FC1D1A" w:rsidRPr="0081335E">
        <w:rPr>
          <w:rStyle w:val="s1"/>
          <w:rFonts w:ascii="Times New Roman" w:hAnsi="Times New Roman"/>
          <w:b/>
          <w:sz w:val="24"/>
          <w:szCs w:val="24"/>
        </w:rPr>
        <w:t>:</w:t>
      </w:r>
    </w:p>
    <w:p w14:paraId="1ED7CA49" w14:textId="77777777" w:rsidR="00FC1D1A" w:rsidRPr="0081335E" w:rsidRDefault="00FC1D1A" w:rsidP="0081335E">
      <w:pPr>
        <w:pStyle w:val="p1"/>
        <w:ind w:firstLine="709"/>
        <w:contextualSpacing/>
        <w:rPr>
          <w:rFonts w:ascii="Times New Roman" w:hAnsi="Times New Roman"/>
          <w:sz w:val="24"/>
          <w:szCs w:val="24"/>
        </w:rPr>
      </w:pPr>
      <w:r w:rsidRPr="0081335E">
        <w:rPr>
          <w:rStyle w:val="s1"/>
          <w:rFonts w:ascii="Times New Roman" w:hAnsi="Times New Roman"/>
          <w:sz w:val="24"/>
          <w:szCs w:val="24"/>
        </w:rPr>
        <w:t>- Обсуждение результатов упражнения с педагогами, обмен впечатлениями.</w:t>
      </w:r>
    </w:p>
    <w:p w14:paraId="57781727" w14:textId="77777777" w:rsidR="00FC1D1A" w:rsidRPr="0081335E" w:rsidRDefault="00FC1D1A" w:rsidP="0081335E">
      <w:pPr>
        <w:pStyle w:val="p1"/>
        <w:ind w:firstLine="709"/>
        <w:contextualSpacing/>
        <w:rPr>
          <w:rFonts w:ascii="Times New Roman" w:hAnsi="Times New Roman"/>
          <w:sz w:val="24"/>
          <w:szCs w:val="24"/>
        </w:rPr>
      </w:pPr>
      <w:r w:rsidRPr="0081335E">
        <w:rPr>
          <w:rStyle w:val="s1"/>
          <w:rFonts w:ascii="Times New Roman" w:hAnsi="Times New Roman"/>
          <w:sz w:val="24"/>
          <w:szCs w:val="24"/>
        </w:rPr>
        <w:t>- Ответы на вопросы.</w:t>
      </w:r>
    </w:p>
    <w:p w14:paraId="351D1BB2" w14:textId="77777777" w:rsidR="00FC1D1A" w:rsidRPr="0081335E" w:rsidRDefault="00FC1D1A" w:rsidP="0081335E">
      <w:pPr>
        <w:pStyle w:val="p1"/>
        <w:ind w:firstLine="709"/>
        <w:contextualSpacing/>
        <w:rPr>
          <w:rFonts w:ascii="Times New Roman" w:hAnsi="Times New Roman"/>
          <w:sz w:val="24"/>
          <w:szCs w:val="24"/>
        </w:rPr>
      </w:pPr>
      <w:r w:rsidRPr="0081335E">
        <w:rPr>
          <w:rStyle w:val="s1"/>
          <w:rFonts w:ascii="Times New Roman" w:hAnsi="Times New Roman"/>
          <w:sz w:val="24"/>
          <w:szCs w:val="24"/>
        </w:rPr>
        <w:t>- Рекомендации по интеграции полученных знаний в повседневную практику.</w:t>
      </w:r>
    </w:p>
    <w:p w14:paraId="75FC0E26" w14:textId="77777777" w:rsidR="00FC1D1A" w:rsidRPr="0081335E" w:rsidRDefault="00FC1D1A" w:rsidP="0081335E">
      <w:pPr>
        <w:spacing w:after="0" w:line="240" w:lineRule="auto"/>
        <w:ind w:firstLine="709"/>
        <w:contextualSpacing/>
        <w:rPr>
          <w:rFonts w:ascii="Times New Roman" w:hAnsi="Times New Roman" w:cs="Times New Roman"/>
        </w:rPr>
      </w:pPr>
    </w:p>
    <w:sectPr w:rsidR="00FC1D1A" w:rsidRPr="008133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9D87C" w14:textId="77777777" w:rsidR="00F15929" w:rsidRDefault="00F15929" w:rsidP="0070225E">
      <w:pPr>
        <w:spacing w:after="0" w:line="240" w:lineRule="auto"/>
      </w:pPr>
      <w:r>
        <w:separator/>
      </w:r>
    </w:p>
  </w:endnote>
  <w:endnote w:type="continuationSeparator" w:id="0">
    <w:p w14:paraId="4068E8CB" w14:textId="77777777" w:rsidR="00F15929" w:rsidRDefault="00F15929" w:rsidP="00702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F UI">
    <w:altName w:val="Cambria"/>
    <w:charset w:val="00"/>
    <w:family w:val="roman"/>
    <w:pitch w:val="default"/>
  </w:font>
  <w:font w:name=".SFUI-Regular">
    <w:altName w:val="Cambria"/>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E6F9A" w14:textId="77777777" w:rsidR="00F15929" w:rsidRDefault="00F15929" w:rsidP="0070225E">
      <w:pPr>
        <w:spacing w:after="0" w:line="240" w:lineRule="auto"/>
      </w:pPr>
      <w:r>
        <w:separator/>
      </w:r>
    </w:p>
  </w:footnote>
  <w:footnote w:type="continuationSeparator" w:id="0">
    <w:p w14:paraId="1AB34EB3" w14:textId="77777777" w:rsidR="00F15929" w:rsidRDefault="00F15929" w:rsidP="007022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65C3F"/>
    <w:multiLevelType w:val="hybridMultilevel"/>
    <w:tmpl w:val="E818A1E0"/>
    <w:lvl w:ilvl="0" w:tplc="0CDE227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8AF05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642AE4"/>
    <w:multiLevelType w:val="hybridMultilevel"/>
    <w:tmpl w:val="8B443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02508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7F190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3F7DA9"/>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D1A"/>
    <w:rsid w:val="000002C4"/>
    <w:rsid w:val="0006292A"/>
    <w:rsid w:val="00086E60"/>
    <w:rsid w:val="00094557"/>
    <w:rsid w:val="001037DF"/>
    <w:rsid w:val="00155559"/>
    <w:rsid w:val="001C21C5"/>
    <w:rsid w:val="001D32FF"/>
    <w:rsid w:val="002D2B90"/>
    <w:rsid w:val="002D5542"/>
    <w:rsid w:val="00314C60"/>
    <w:rsid w:val="0032460E"/>
    <w:rsid w:val="003452BB"/>
    <w:rsid w:val="003A76D2"/>
    <w:rsid w:val="003E563F"/>
    <w:rsid w:val="00493841"/>
    <w:rsid w:val="004B385F"/>
    <w:rsid w:val="004C66EA"/>
    <w:rsid w:val="004F5133"/>
    <w:rsid w:val="004F6C0C"/>
    <w:rsid w:val="00526933"/>
    <w:rsid w:val="005B3954"/>
    <w:rsid w:val="005B46FA"/>
    <w:rsid w:val="005B58C1"/>
    <w:rsid w:val="005C3A1A"/>
    <w:rsid w:val="006C4560"/>
    <w:rsid w:val="0070225E"/>
    <w:rsid w:val="00750C27"/>
    <w:rsid w:val="0081335E"/>
    <w:rsid w:val="008A3248"/>
    <w:rsid w:val="0099593A"/>
    <w:rsid w:val="009B6977"/>
    <w:rsid w:val="009D02BD"/>
    <w:rsid w:val="00A012F7"/>
    <w:rsid w:val="00AB529D"/>
    <w:rsid w:val="00AD6FF5"/>
    <w:rsid w:val="00B5215F"/>
    <w:rsid w:val="00BF4C56"/>
    <w:rsid w:val="00CA4945"/>
    <w:rsid w:val="00CC1F7B"/>
    <w:rsid w:val="00D25A6D"/>
    <w:rsid w:val="00D755AB"/>
    <w:rsid w:val="00D95D86"/>
    <w:rsid w:val="00E11577"/>
    <w:rsid w:val="00EF05F8"/>
    <w:rsid w:val="00F1343C"/>
    <w:rsid w:val="00F15929"/>
    <w:rsid w:val="00F34F04"/>
    <w:rsid w:val="00FC1D1A"/>
    <w:rsid w:val="00FD61BA"/>
    <w:rsid w:val="00FE2FB7"/>
    <w:rsid w:val="00FE3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D166"/>
  <w15:chartTrackingRefBased/>
  <w15:docId w15:val="{DAD0A538-3979-8649-B074-ED906CBA2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C1D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C1D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C1D1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C1D1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C1D1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C1D1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C1D1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C1D1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C1D1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1D1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C1D1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C1D1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C1D1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C1D1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C1D1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C1D1A"/>
    <w:rPr>
      <w:rFonts w:eastAsiaTheme="majorEastAsia" w:cstheme="majorBidi"/>
      <w:color w:val="595959" w:themeColor="text1" w:themeTint="A6"/>
    </w:rPr>
  </w:style>
  <w:style w:type="character" w:customStyle="1" w:styleId="80">
    <w:name w:val="Заголовок 8 Знак"/>
    <w:basedOn w:val="a0"/>
    <w:link w:val="8"/>
    <w:uiPriority w:val="9"/>
    <w:semiHidden/>
    <w:rsid w:val="00FC1D1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C1D1A"/>
    <w:rPr>
      <w:rFonts w:eastAsiaTheme="majorEastAsia" w:cstheme="majorBidi"/>
      <w:color w:val="272727" w:themeColor="text1" w:themeTint="D8"/>
    </w:rPr>
  </w:style>
  <w:style w:type="paragraph" w:styleId="a3">
    <w:name w:val="Title"/>
    <w:basedOn w:val="a"/>
    <w:next w:val="a"/>
    <w:link w:val="a4"/>
    <w:uiPriority w:val="10"/>
    <w:qFormat/>
    <w:rsid w:val="00FC1D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C1D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C1D1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C1D1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C1D1A"/>
    <w:pPr>
      <w:spacing w:before="160"/>
      <w:jc w:val="center"/>
    </w:pPr>
    <w:rPr>
      <w:i/>
      <w:iCs/>
      <w:color w:val="404040" w:themeColor="text1" w:themeTint="BF"/>
    </w:rPr>
  </w:style>
  <w:style w:type="character" w:customStyle="1" w:styleId="22">
    <w:name w:val="Цитата 2 Знак"/>
    <w:basedOn w:val="a0"/>
    <w:link w:val="21"/>
    <w:uiPriority w:val="29"/>
    <w:rsid w:val="00FC1D1A"/>
    <w:rPr>
      <w:i/>
      <w:iCs/>
      <w:color w:val="404040" w:themeColor="text1" w:themeTint="BF"/>
    </w:rPr>
  </w:style>
  <w:style w:type="paragraph" w:styleId="a7">
    <w:name w:val="List Paragraph"/>
    <w:basedOn w:val="a"/>
    <w:uiPriority w:val="34"/>
    <w:qFormat/>
    <w:rsid w:val="00FC1D1A"/>
    <w:pPr>
      <w:ind w:left="720"/>
      <w:contextualSpacing/>
    </w:pPr>
  </w:style>
  <w:style w:type="character" w:styleId="a8">
    <w:name w:val="Intense Emphasis"/>
    <w:basedOn w:val="a0"/>
    <w:uiPriority w:val="21"/>
    <w:qFormat/>
    <w:rsid w:val="00FC1D1A"/>
    <w:rPr>
      <w:i/>
      <w:iCs/>
      <w:color w:val="2F5496" w:themeColor="accent1" w:themeShade="BF"/>
    </w:rPr>
  </w:style>
  <w:style w:type="paragraph" w:styleId="a9">
    <w:name w:val="Intense Quote"/>
    <w:basedOn w:val="a"/>
    <w:next w:val="a"/>
    <w:link w:val="aa"/>
    <w:uiPriority w:val="30"/>
    <w:qFormat/>
    <w:rsid w:val="00FC1D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C1D1A"/>
    <w:rPr>
      <w:i/>
      <w:iCs/>
      <w:color w:val="2F5496" w:themeColor="accent1" w:themeShade="BF"/>
    </w:rPr>
  </w:style>
  <w:style w:type="character" w:styleId="ab">
    <w:name w:val="Intense Reference"/>
    <w:basedOn w:val="a0"/>
    <w:uiPriority w:val="32"/>
    <w:qFormat/>
    <w:rsid w:val="00FC1D1A"/>
    <w:rPr>
      <w:b/>
      <w:bCs/>
      <w:smallCaps/>
      <w:color w:val="2F5496" w:themeColor="accent1" w:themeShade="BF"/>
      <w:spacing w:val="5"/>
    </w:rPr>
  </w:style>
  <w:style w:type="paragraph" w:customStyle="1" w:styleId="p1">
    <w:name w:val="p1"/>
    <w:basedOn w:val="a"/>
    <w:rsid w:val="00FC1D1A"/>
    <w:pPr>
      <w:spacing w:after="0" w:line="240" w:lineRule="auto"/>
    </w:pPr>
    <w:rPr>
      <w:rFonts w:ascii=".SF UI" w:hAnsi=".SF UI" w:cs="Times New Roman"/>
      <w:kern w:val="0"/>
      <w:sz w:val="18"/>
      <w:szCs w:val="18"/>
      <w14:ligatures w14:val="none"/>
    </w:rPr>
  </w:style>
  <w:style w:type="paragraph" w:customStyle="1" w:styleId="p2">
    <w:name w:val="p2"/>
    <w:basedOn w:val="a"/>
    <w:rsid w:val="00FC1D1A"/>
    <w:pPr>
      <w:spacing w:after="0" w:line="240" w:lineRule="auto"/>
    </w:pPr>
    <w:rPr>
      <w:rFonts w:ascii=".SF UI" w:hAnsi=".SF UI" w:cs="Times New Roman"/>
      <w:kern w:val="0"/>
      <w:sz w:val="18"/>
      <w:szCs w:val="18"/>
      <w14:ligatures w14:val="none"/>
    </w:rPr>
  </w:style>
  <w:style w:type="character" w:customStyle="1" w:styleId="s1">
    <w:name w:val="s1"/>
    <w:basedOn w:val="a0"/>
    <w:rsid w:val="00FC1D1A"/>
    <w:rPr>
      <w:rFonts w:ascii=".SFUI-Regular" w:hAnsi=".SFUI-Regular" w:hint="default"/>
      <w:b w:val="0"/>
      <w:bCs w:val="0"/>
      <w:i w:val="0"/>
      <w:iCs w:val="0"/>
      <w:sz w:val="18"/>
      <w:szCs w:val="18"/>
    </w:rPr>
  </w:style>
  <w:style w:type="character" w:customStyle="1" w:styleId="apple-converted-space">
    <w:name w:val="apple-converted-space"/>
    <w:basedOn w:val="a0"/>
    <w:rsid w:val="00FC1D1A"/>
  </w:style>
  <w:style w:type="paragraph" w:styleId="ac">
    <w:name w:val="header"/>
    <w:basedOn w:val="a"/>
    <w:link w:val="ad"/>
    <w:uiPriority w:val="99"/>
    <w:unhideWhenUsed/>
    <w:rsid w:val="0070225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0225E"/>
  </w:style>
  <w:style w:type="paragraph" w:styleId="ae">
    <w:name w:val="footer"/>
    <w:basedOn w:val="a"/>
    <w:link w:val="af"/>
    <w:uiPriority w:val="99"/>
    <w:unhideWhenUsed/>
    <w:rsid w:val="007022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0225E"/>
  </w:style>
  <w:style w:type="paragraph" w:customStyle="1" w:styleId="futurismarkdown-listitem">
    <w:name w:val="futurismarkdown-listitem"/>
    <w:basedOn w:val="a"/>
    <w:rsid w:val="00F34F04"/>
    <w:pPr>
      <w:spacing w:before="100" w:beforeAutospacing="1" w:after="100" w:afterAutospacing="1" w:line="240" w:lineRule="auto"/>
    </w:pPr>
    <w:rPr>
      <w:rFonts w:ascii="Times New Roman" w:hAnsi="Times New Roman" w:cs="Times New Roman"/>
      <w:kern w:val="0"/>
      <w14:ligatures w14:val="none"/>
    </w:rPr>
  </w:style>
  <w:style w:type="character" w:styleId="af0">
    <w:name w:val="Strong"/>
    <w:basedOn w:val="a0"/>
    <w:uiPriority w:val="22"/>
    <w:qFormat/>
    <w:rsid w:val="00F34F04"/>
    <w:rPr>
      <w:b/>
      <w:bCs/>
    </w:rPr>
  </w:style>
  <w:style w:type="character" w:styleId="af1">
    <w:name w:val="Hyperlink"/>
    <w:basedOn w:val="a0"/>
    <w:uiPriority w:val="99"/>
    <w:semiHidden/>
    <w:unhideWhenUsed/>
    <w:rsid w:val="00F34F04"/>
    <w:rPr>
      <w:color w:val="0000FF"/>
      <w:u w:val="single"/>
    </w:rPr>
  </w:style>
  <w:style w:type="paragraph" w:customStyle="1" w:styleId="futurismarkdown-paragraph">
    <w:name w:val="futurismarkdown-paragraph"/>
    <w:basedOn w:val="a"/>
    <w:rsid w:val="00F34F04"/>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472937">
      <w:marLeft w:val="0"/>
      <w:marRight w:val="0"/>
      <w:marTop w:val="0"/>
      <w:marBottom w:val="0"/>
      <w:divBdr>
        <w:top w:val="none" w:sz="0" w:space="0" w:color="auto"/>
        <w:left w:val="none" w:sz="0" w:space="0" w:color="auto"/>
        <w:bottom w:val="none" w:sz="0" w:space="0" w:color="auto"/>
        <w:right w:val="none" w:sz="0" w:space="0" w:color="auto"/>
      </w:divBdr>
    </w:div>
    <w:div w:id="1185748142">
      <w:bodyDiv w:val="1"/>
      <w:marLeft w:val="0"/>
      <w:marRight w:val="0"/>
      <w:marTop w:val="0"/>
      <w:marBottom w:val="0"/>
      <w:divBdr>
        <w:top w:val="none" w:sz="0" w:space="0" w:color="auto"/>
        <w:left w:val="none" w:sz="0" w:space="0" w:color="auto"/>
        <w:bottom w:val="none" w:sz="0" w:space="0" w:color="auto"/>
        <w:right w:val="none" w:sz="0" w:space="0" w:color="auto"/>
      </w:divBdr>
    </w:div>
    <w:div w:id="1458142796">
      <w:marLeft w:val="0"/>
      <w:marRight w:val="0"/>
      <w:marTop w:val="0"/>
      <w:marBottom w:val="0"/>
      <w:divBdr>
        <w:top w:val="none" w:sz="0" w:space="0" w:color="auto"/>
        <w:left w:val="none" w:sz="0" w:space="0" w:color="auto"/>
        <w:bottom w:val="none" w:sz="0" w:space="0" w:color="auto"/>
        <w:right w:val="none" w:sz="0" w:space="0" w:color="auto"/>
      </w:divBdr>
    </w:div>
    <w:div w:id="1653753865">
      <w:bodyDiv w:val="1"/>
      <w:marLeft w:val="0"/>
      <w:marRight w:val="0"/>
      <w:marTop w:val="0"/>
      <w:marBottom w:val="0"/>
      <w:divBdr>
        <w:top w:val="none" w:sz="0" w:space="0" w:color="auto"/>
        <w:left w:val="none" w:sz="0" w:space="0" w:color="auto"/>
        <w:bottom w:val="none" w:sz="0" w:space="0" w:color="auto"/>
        <w:right w:val="none" w:sz="0" w:space="0" w:color="auto"/>
      </w:divBdr>
    </w:div>
    <w:div w:id="2040281316">
      <w:marLeft w:val="0"/>
      <w:marRight w:val="0"/>
      <w:marTop w:val="0"/>
      <w:marBottom w:val="0"/>
      <w:divBdr>
        <w:top w:val="none" w:sz="0" w:space="0" w:color="auto"/>
        <w:left w:val="none" w:sz="0" w:space="0" w:color="auto"/>
        <w:bottom w:val="none" w:sz="0" w:space="0" w:color="auto"/>
        <w:right w:val="none" w:sz="0" w:space="0" w:color="auto"/>
      </w:divBdr>
      <w:divsChild>
        <w:div w:id="432629945">
          <w:marLeft w:val="0"/>
          <w:marRight w:val="0"/>
          <w:marTop w:val="0"/>
          <w:marBottom w:val="0"/>
          <w:divBdr>
            <w:top w:val="none" w:sz="0" w:space="0" w:color="auto"/>
            <w:left w:val="none" w:sz="0" w:space="0" w:color="auto"/>
            <w:bottom w:val="none" w:sz="0" w:space="0" w:color="auto"/>
            <w:right w:val="none" w:sz="0" w:space="0" w:color="auto"/>
          </w:divBdr>
        </w:div>
      </w:divsChild>
    </w:div>
    <w:div w:id="20554212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1039</Words>
  <Characters>5926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klepikova.anastasia.2012@yandex.ru</dc:creator>
  <cp:keywords/>
  <dc:description/>
  <cp:lastModifiedBy>incom</cp:lastModifiedBy>
  <cp:revision>2</cp:revision>
  <dcterms:created xsi:type="dcterms:W3CDTF">2025-03-18T03:28:00Z</dcterms:created>
  <dcterms:modified xsi:type="dcterms:W3CDTF">2025-03-18T03:28:00Z</dcterms:modified>
</cp:coreProperties>
</file>